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F2" w:rsidRDefault="00982CF2" w:rsidP="00F14608">
      <w:pPr>
        <w:pStyle w:val="Didascalia"/>
        <w:rPr>
          <w:rFonts w:ascii="Arial" w:hAnsi="Arial" w:cs="Arial"/>
        </w:rPr>
      </w:pPr>
      <w:bookmarkStart w:id="0" w:name="_Toc187602264"/>
      <w:bookmarkStart w:id="1" w:name="_GoBack"/>
      <w:bookmarkEnd w:id="1"/>
    </w:p>
    <w:p w:rsidR="00F14608" w:rsidRPr="00CE524B" w:rsidRDefault="00F14608" w:rsidP="00F14608">
      <w:pPr>
        <w:pStyle w:val="Didascalia"/>
        <w:rPr>
          <w:rFonts w:ascii="Tahoma" w:hAnsi="Tahoma" w:cs="Tahoma"/>
          <w:b w:val="0"/>
        </w:rPr>
      </w:pPr>
      <w:r w:rsidRPr="00CE524B">
        <w:rPr>
          <w:rFonts w:ascii="Tahoma" w:hAnsi="Tahoma" w:cs="Tahoma"/>
        </w:rPr>
        <w:t>SIGNOR/RA:</w:t>
      </w:r>
      <w:r w:rsidR="00294F9F">
        <w:rPr>
          <w:rFonts w:ascii="Tahoma" w:hAnsi="Tahoma" w:cs="Tahoma"/>
        </w:rPr>
        <w:t xml:space="preserve"> </w:t>
      </w:r>
      <w:r w:rsidRPr="00CE524B">
        <w:rPr>
          <w:rFonts w:ascii="Tahoma" w:hAnsi="Tahoma" w:cs="Tahoma"/>
          <w:b w:val="0"/>
          <w:sz w:val="20"/>
          <w:szCs w:val="20"/>
        </w:rPr>
        <w:t>___________________________________</w:t>
      </w:r>
    </w:p>
    <w:p w:rsidR="00F14608" w:rsidRPr="00CE524B" w:rsidRDefault="00F14608" w:rsidP="00F14608">
      <w:pPr>
        <w:pStyle w:val="Corpotesto"/>
        <w:jc w:val="center"/>
        <w:rPr>
          <w:rFonts w:cs="Tahoma"/>
          <w:b/>
          <w:sz w:val="22"/>
          <w:szCs w:val="22"/>
        </w:rPr>
      </w:pPr>
    </w:p>
    <w:p w:rsidR="00F14608" w:rsidRPr="00CE524B" w:rsidRDefault="00F14608" w:rsidP="00F14608">
      <w:pPr>
        <w:pStyle w:val="Titolo2"/>
        <w:numPr>
          <w:ilvl w:val="1"/>
          <w:numId w:val="1"/>
        </w:numPr>
        <w:jc w:val="center"/>
        <w:rPr>
          <w:rFonts w:cs="Tahoma"/>
        </w:rPr>
      </w:pPr>
      <w:bookmarkStart w:id="2" w:name="_Toc187602263"/>
      <w:r w:rsidRPr="00CE524B">
        <w:rPr>
          <w:rFonts w:cs="Tahoma"/>
        </w:rPr>
        <w:t>SINTESI ANAMNESTICA E CLINICA</w:t>
      </w:r>
      <w:bookmarkEnd w:id="2"/>
    </w:p>
    <w:p w:rsidR="00982CF2" w:rsidRPr="00CE524B" w:rsidRDefault="00982CF2" w:rsidP="00982CF2">
      <w:pPr>
        <w:rPr>
          <w:rFonts w:cs="Tahoma"/>
        </w:rPr>
      </w:pPr>
    </w:p>
    <w:p w:rsidR="00CE524B" w:rsidRDefault="00CE524B" w:rsidP="00CE524B">
      <w:pPr>
        <w:pStyle w:val="Corpotesto"/>
        <w:spacing w:line="480" w:lineRule="auto"/>
        <w:rPr>
          <w:rFonts w:cs="Tahoma"/>
          <w:lang w:val="it-IT"/>
        </w:rPr>
      </w:pPr>
      <w:r>
        <w:rPr>
          <w:rFonts w:cs="Tahoma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524B" w:rsidRPr="00CE524B" w:rsidRDefault="00CE524B" w:rsidP="00CE524B">
      <w:pPr>
        <w:pStyle w:val="Corpotesto"/>
        <w:spacing w:line="480" w:lineRule="auto"/>
        <w:rPr>
          <w:rFonts w:cs="Tahoma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01"/>
      </w:tblGrid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patologia principale (*):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  <w:tr w:rsidR="00F14608" w:rsidRPr="00CE524B" w:rsidTr="00E87E7A">
        <w:tc>
          <w:tcPr>
            <w:tcW w:w="10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4608" w:rsidRPr="00CE524B" w:rsidRDefault="00F14608" w:rsidP="00E87E7A">
            <w:pPr>
              <w:rPr>
                <w:rFonts w:cs="Tahoma"/>
                <w:sz w:val="24"/>
              </w:rPr>
            </w:pPr>
            <w:r w:rsidRPr="00CE524B">
              <w:rPr>
                <w:rFonts w:cs="Tahoma"/>
                <w:sz w:val="24"/>
              </w:rPr>
              <w:t>Codice ICD IX CM patologie concomitanti :</w:t>
            </w:r>
          </w:p>
        </w:tc>
      </w:tr>
    </w:tbl>
    <w:p w:rsidR="00F14608" w:rsidRPr="00CE524B" w:rsidRDefault="00F14608" w:rsidP="00F14608">
      <w:pPr>
        <w:rPr>
          <w:rFonts w:cs="Tahoma"/>
        </w:rPr>
      </w:pPr>
      <w:r w:rsidRPr="00CE524B">
        <w:rPr>
          <w:rFonts w:cs="Tahoma"/>
        </w:rPr>
        <w:t xml:space="preserve">(*) che determina la maggiore ricaduta funzionale </w:t>
      </w:r>
    </w:p>
    <w:p w:rsidR="00CF0B96" w:rsidRPr="00CE524B" w:rsidRDefault="00CF0B96" w:rsidP="003F4AE8">
      <w:pPr>
        <w:jc w:val="center"/>
        <w:rPr>
          <w:rFonts w:cs="Tahoma"/>
        </w:rPr>
      </w:pPr>
      <w:r w:rsidRPr="00CE524B">
        <w:rPr>
          <w:rFonts w:cs="Tahoma"/>
          <w:sz w:val="28"/>
        </w:rPr>
        <w:lastRenderedPageBreak/>
        <w:t xml:space="preserve">A.D.L </w:t>
      </w:r>
      <w:bookmarkEnd w:id="0"/>
      <w:r w:rsidRPr="00CE524B">
        <w:rPr>
          <w:rFonts w:cs="Tahoma"/>
          <w:sz w:val="28"/>
          <w:szCs w:val="18"/>
        </w:rPr>
        <w:t>INDICE DI BARTHEL</w:t>
      </w:r>
      <w:r w:rsidR="00D85251" w:rsidRPr="00CE524B">
        <w:rPr>
          <w:rFonts w:cs="Tahoma"/>
        </w:rPr>
        <w:t xml:space="preserve"> - </w:t>
      </w:r>
      <w:r w:rsidRPr="00CE524B">
        <w:rPr>
          <w:rFonts w:cs="Tahoma"/>
          <w:b/>
          <w:szCs w:val="18"/>
        </w:rPr>
        <w:t>SITUAZIONE FUNZIONALE</w:t>
      </w:r>
    </w:p>
    <w:tbl>
      <w:tblPr>
        <w:tblW w:w="10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78"/>
        <w:gridCol w:w="614"/>
        <w:gridCol w:w="614"/>
        <w:gridCol w:w="614"/>
        <w:gridCol w:w="614"/>
        <w:gridCol w:w="614"/>
        <w:gridCol w:w="614"/>
      </w:tblGrid>
      <w:tr w:rsidR="003F4AE8" w:rsidRPr="00CE524B" w:rsidTr="003F4AE8">
        <w:trPr>
          <w:cantSplit/>
          <w:trHeight w:val="239"/>
        </w:trPr>
        <w:tc>
          <w:tcPr>
            <w:tcW w:w="6678" w:type="dxa"/>
            <w:shd w:val="clear" w:color="auto" w:fill="D9D9D9"/>
          </w:tcPr>
          <w:p w:rsidR="00CF0B96" w:rsidRPr="00CE524B" w:rsidRDefault="00CF0B96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ALIMENTAZIONE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1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2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3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4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5 v</w:t>
            </w:r>
          </w:p>
        </w:tc>
        <w:tc>
          <w:tcPr>
            <w:tcW w:w="614" w:type="dxa"/>
            <w:shd w:val="clear" w:color="auto" w:fill="D9D9D9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CE524B">
              <w:rPr>
                <w:rFonts w:ascii="Tahoma" w:hAnsi="Tahoma" w:cs="Tahoma"/>
                <w:b/>
                <w:bCs/>
                <w:sz w:val="22"/>
                <w:szCs w:val="22"/>
              </w:rPr>
              <w:t>6 v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alimentarsi da solo quando i cibi sono preparati su di un vassoio o tavolo raggiungibili. Se usa un ausilio deve essere capace di utilizzarlo, tagliare i cibi e, se lo desidera, usare sale e pepe, spalmare il burro, ecc.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Indipendente nell'alimentarsi con i cibi preparati su di un vassoio, ad eccezione di tagliare la carne, aprire il contenitore del latte, girare il coperchio di un vasetto, ecc. Non è necessaria la presenza di un'altra persona</w:t>
            </w:r>
            <w:r w:rsidR="00CE524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alimentarsi da solo, con supervisione. Richiede assistenza nelle attività associate come versare il latte, zucchero o altro nella tazza, usare sale e pepe, spalmare il burro, girare un piatto di portata o altro.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utilizzare una posata, in genere un cucchiaio, ma qualcuno deve assistere attivamente durante il pasto.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CE524B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Dipendente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 xml:space="preserve"> per tutti gli aspetti.</w:t>
            </w:r>
            <w:r w:rsidR="00CE524B">
              <w:rPr>
                <w:rFonts w:ascii="Tahoma" w:hAnsi="Tahoma" w:cs="Tahoma"/>
                <w:sz w:val="18"/>
                <w:szCs w:val="18"/>
              </w:rPr>
              <w:t xml:space="preserve"> D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>ev’</w:t>
            </w:r>
            <w:r w:rsidRPr="00CE524B">
              <w:rPr>
                <w:rFonts w:ascii="Tahoma" w:hAnsi="Tahoma" w:cs="Tahoma"/>
                <w:sz w:val="18"/>
                <w:szCs w:val="18"/>
              </w:rPr>
              <w:t xml:space="preserve">essere 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>alimentato (imboccato, SNG, PEG</w:t>
            </w:r>
            <w:r w:rsidRPr="00CE524B">
              <w:rPr>
                <w:rFonts w:ascii="Tahoma" w:hAnsi="Tahoma" w:cs="Tahoma"/>
                <w:sz w:val="18"/>
                <w:szCs w:val="18"/>
              </w:rPr>
              <w:t>.)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475F08">
        <w:trPr>
          <w:cantSplit/>
          <w:trHeight w:val="20"/>
        </w:trPr>
        <w:tc>
          <w:tcPr>
            <w:tcW w:w="103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BAGNO/DOCCIA-LAVARSI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fare il bagno in vasca, la doccia, o una spugnatura completa. Autonomo in tutte le operazioni, senza la presenza di un'altra persona, quale che sia il metodo usato.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D2180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Necessità di supervisione per sicurezza (trasferime</w:t>
            </w:r>
            <w:r w:rsidR="007D2180" w:rsidRPr="00CE524B">
              <w:rPr>
                <w:rFonts w:ascii="Tahoma" w:hAnsi="Tahoma" w:cs="Tahoma"/>
                <w:sz w:val="18"/>
                <w:szCs w:val="18"/>
              </w:rPr>
              <w:t>nti, temperatura dell'acqua</w:t>
            </w:r>
            <w:r w:rsidRPr="00CE524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Necessità di aiuto per il trasferimento nella doccia / bagno oppure nel lavarsi o asciugarsi.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Necessità di aiuto per tutte le operazioni.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Totale dipendenza nel lavarsi</w:t>
            </w:r>
            <w:r w:rsidR="00CE524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3F4AE8" w:rsidRPr="00CE524B" w:rsidTr="00DA0E6C">
        <w:trPr>
          <w:cantSplit/>
          <w:trHeight w:val="20"/>
        </w:trPr>
        <w:tc>
          <w:tcPr>
            <w:tcW w:w="103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IGIENE PERSONALE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lavarsi mani e faccia, pettinarsi, lavarsi i denti e radersi. Un Uomo deve essere capace di usare, senza aiuto, qualsiasi tipo di rasoio, comprese le manipolazioni necessarie. Una donna deve essere in grado di truccarsi, se abituata a farlo, ma non è necessario che sia in grado di acconciarsi i capelli.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In grado di attendere all'igiene personale, ma necessita di aiuto minimo prima e/o dopo le operazioni.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una o più operazioni dell'igiene personale.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Necessita di aiuto per tutte le operazioni.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4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Incapace di attendere all'igiene personale, dipendente sotto tutti gli aspetti.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3F4AE8" w:rsidRPr="00CE524B" w:rsidTr="00162764">
        <w:trPr>
          <w:cantSplit/>
          <w:trHeight w:val="20"/>
        </w:trPr>
        <w:tc>
          <w:tcPr>
            <w:tcW w:w="1036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ABBIGLIAMENTO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indossare, togliere, e chiudere correttamente gli indumenti, allacciarsi le scarpe e toglierle, applicare oppure togliere un corsetto o una protesi.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Necessita solo di un minimo aiuto per alcuni aspetti, come bottoni, cerniere, reggiseno, lacci di scarpe.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mettere o togliere qualsiasi indumento.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  <w:tcBorders>
              <w:bottom w:val="single" w:sz="4" w:space="0" w:color="auto"/>
            </w:tcBorders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Capace di collaborare in qualche modo, ma dipendente sotto tutti gli aspetti. </w:t>
            </w:r>
          </w:p>
        </w:tc>
        <w:tc>
          <w:tcPr>
            <w:tcW w:w="614" w:type="dxa"/>
            <w:tcBorders>
              <w:bottom w:val="single" w:sz="4" w:space="0" w:color="auto"/>
            </w:tcBorders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CF0B96" w:rsidRPr="00CE524B" w:rsidTr="003F4AE8">
        <w:trPr>
          <w:cantSplit/>
          <w:trHeight w:val="20"/>
        </w:trPr>
        <w:tc>
          <w:tcPr>
            <w:tcW w:w="6678" w:type="dxa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Dipendente sotto tutti gli aspetti e non collabora.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4" w:type="dxa"/>
            <w:vAlign w:val="center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597206">
        <w:trPr>
          <w:cantSplit/>
          <w:trHeight w:val="20"/>
        </w:trPr>
        <w:tc>
          <w:tcPr>
            <w:tcW w:w="10362" w:type="dxa"/>
            <w:gridSpan w:val="7"/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CONTINENZA INTESTINALE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Controllo intestinale completo e nessuna perdita, capace di mettersi supposte o praticarsi un enteroclisma se necessario.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Può necessitare di supervisione per l'uso di supposte o enteroclisma, e ha occasionali perdite.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Capace di assumere una posizione appropriata, ma non di eseguire manovre </w:t>
            </w:r>
            <w:proofErr w:type="spellStart"/>
            <w:r w:rsidRPr="00CE524B">
              <w:rPr>
                <w:rFonts w:ascii="Tahoma" w:hAnsi="Tahoma" w:cs="Tahoma"/>
                <w:sz w:val="18"/>
                <w:szCs w:val="18"/>
              </w:rPr>
              <w:t>facilitatorie</w:t>
            </w:r>
            <w:proofErr w:type="spellEnd"/>
            <w:r w:rsidRPr="00CE524B">
              <w:rPr>
                <w:rFonts w:ascii="Tahoma" w:hAnsi="Tahoma" w:cs="Tahoma"/>
                <w:sz w:val="18"/>
                <w:szCs w:val="18"/>
              </w:rPr>
              <w:t xml:space="preserve"> o pulirsi da solo senza assistenza, e ha perdite frequenti. Necessita di aiuto nell'uso di dispositivi come pannoloni, ecc.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3F4AE8" w:rsidRPr="00CE524B" w:rsidTr="003F4AE8">
        <w:trPr>
          <w:cantSplit/>
          <w:trHeight w:val="20"/>
        </w:trPr>
        <w:tc>
          <w:tcPr>
            <w:tcW w:w="6678" w:type="dxa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lastRenderedPageBreak/>
              <w:t xml:space="preserve">Necessita di aiuto nell'assumere una posizione appropriata e necessita di manovre </w:t>
            </w:r>
            <w:proofErr w:type="spellStart"/>
            <w:r w:rsidRPr="00CE524B">
              <w:rPr>
                <w:rFonts w:ascii="Tahoma" w:hAnsi="Tahoma" w:cs="Tahoma"/>
                <w:sz w:val="18"/>
                <w:szCs w:val="18"/>
              </w:rPr>
              <w:t>facilitatorie</w:t>
            </w:r>
            <w:proofErr w:type="spellEnd"/>
            <w:r w:rsidRPr="00CE524B">
              <w:rPr>
                <w:rFonts w:ascii="Tahoma" w:hAnsi="Tahoma" w:cs="Tahoma"/>
                <w:sz w:val="18"/>
                <w:szCs w:val="18"/>
              </w:rPr>
              <w:t>.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4" w:type="dxa"/>
            <w:vAlign w:val="center"/>
          </w:tcPr>
          <w:p w:rsidR="00AA5E34" w:rsidRPr="00CE524B" w:rsidRDefault="00AA5E34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</w:tbl>
    <w:p w:rsidR="00464ACE" w:rsidRPr="00CE524B" w:rsidRDefault="00464ACE" w:rsidP="00464ACE">
      <w:pPr>
        <w:rPr>
          <w:rFonts w:cs="Tahoma"/>
          <w:vanish/>
        </w:rPr>
      </w:pPr>
    </w:p>
    <w:tbl>
      <w:tblPr>
        <w:tblpPr w:leftFromText="141" w:rightFromText="141" w:vertAnchor="page" w:horzAnchor="margin" w:tblpY="1486"/>
        <w:tblW w:w="10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44"/>
        <w:gridCol w:w="3344"/>
        <w:gridCol w:w="615"/>
        <w:gridCol w:w="615"/>
        <w:gridCol w:w="615"/>
        <w:gridCol w:w="615"/>
        <w:gridCol w:w="615"/>
        <w:gridCol w:w="615"/>
      </w:tblGrid>
      <w:tr w:rsidR="003F4AE8" w:rsidRPr="00CE524B" w:rsidTr="003F4AE8">
        <w:trPr>
          <w:cantSplit/>
          <w:trHeight w:val="133"/>
        </w:trPr>
        <w:tc>
          <w:tcPr>
            <w:tcW w:w="6688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CONTINENZA URINARIA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1v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2v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3v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4v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5v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CE524B">
              <w:rPr>
                <w:rFonts w:ascii="Tahoma" w:hAnsi="Tahoma" w:cs="Tahoma"/>
                <w:b/>
                <w:bCs/>
                <w:sz w:val="20"/>
                <w:szCs w:val="20"/>
              </w:rPr>
              <w:t>6v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Controllo completo durante il giorno e la notte e/o indipendente con dispositivi esterni o interni.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Generalmente asciutto durante il giorno e la notte, ha occasionalmente qualche perdita e necessita di minimo aiuto per l'uso dei dispositivi esterni o interni.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 genere asciutto durante il giorno ma non di notte, necessario l'aiuto parziale nell'uso dei dispositivi. (Ha bisogno di stimolo e supervisione)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Incontinente ma in grado di cooperare nell'applicazione di un dispositivo esterno o interno.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AE1E8A" w:rsidRPr="00CE524B" w:rsidTr="003F4AE8">
        <w:trPr>
          <w:cantSplit/>
          <w:trHeight w:val="199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Incontinente o catetere a dimora (sottolineare la voce che interessa). Dipendente per l'applicazione di dispositivi esterni o interni, per il cambio del sacchetto.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5E7FFD">
        <w:trPr>
          <w:cantSplit/>
          <w:trHeight w:val="174"/>
        </w:trPr>
        <w:tc>
          <w:tcPr>
            <w:tcW w:w="10378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sz w:val="20"/>
              </w:rPr>
            </w:pPr>
            <w:r w:rsidRPr="00CE524B">
              <w:rPr>
                <w:rFonts w:ascii="Tahoma" w:hAnsi="Tahoma" w:cs="Tahoma"/>
                <w:b/>
                <w:sz w:val="20"/>
              </w:rPr>
              <w:t>USO DEL GABINETTO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Capace di trasferirsi sul e dal gabinetto, gestire i vestiti senza sporcarsi, usare la </w:t>
            </w:r>
          </w:p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carta igienica senza aiuto. Se necessario, può usare la comoda o padella, o il </w:t>
            </w:r>
          </w:p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pappagallo, ma deve essere in grado di svuotarli e pulirli.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0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CE524B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supervisione per sicurezza con l'uso del normale gabinetto. Usa la comoda</w:t>
            </w:r>
            <w:r w:rsidR="00CE524B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CE524B">
              <w:rPr>
                <w:rFonts w:ascii="Tahoma" w:hAnsi="Tahoma" w:cs="Tahoma"/>
                <w:sz w:val="18"/>
                <w:szCs w:val="18"/>
              </w:rPr>
              <w:t>indipendentemente tranne che per svuotarla e pulirla.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2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svestirsi / vestirsi, per i trasferimenti e per lavare le mani.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5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tutti gli aspetti.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8</w:t>
            </w:r>
          </w:p>
        </w:tc>
      </w:tr>
      <w:tr w:rsidR="00AE1E8A" w:rsidRPr="00CE524B" w:rsidTr="003F4AE8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Completamente dipendente.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20"/>
              </w:rPr>
            </w:pPr>
            <w:r w:rsidRPr="00CE524B">
              <w:rPr>
                <w:rFonts w:ascii="Tahoma" w:hAnsi="Tahoma" w:cs="Tahoma"/>
                <w:sz w:val="20"/>
              </w:rPr>
              <w:t>10</w:t>
            </w:r>
          </w:p>
        </w:tc>
      </w:tr>
      <w:tr w:rsidR="003F4AE8" w:rsidRPr="00CE524B" w:rsidTr="003F4AE8">
        <w:trPr>
          <w:cantSplit/>
          <w:trHeight w:val="348"/>
        </w:trPr>
        <w:tc>
          <w:tcPr>
            <w:tcW w:w="6688" w:type="dxa"/>
            <w:gridSpan w:val="2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Punteggio valutazione funzionale</w:t>
            </w: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5" w:type="dxa"/>
            <w:shd w:val="clear" w:color="auto" w:fill="D9D9D9"/>
            <w:vAlign w:val="center"/>
          </w:tcPr>
          <w:p w:rsidR="00AE1E8A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AE1E8A" w:rsidRPr="00CE524B" w:rsidTr="00AE1E8A">
        <w:trPr>
          <w:cantSplit/>
          <w:trHeight w:val="348"/>
        </w:trPr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  0-14</w:t>
            </w:r>
          </w:p>
        </w:tc>
        <w:tc>
          <w:tcPr>
            <w:tcW w:w="3344" w:type="dxa"/>
            <w:vAlign w:val="center"/>
          </w:tcPr>
          <w:p w:rsidR="00AE1E8A" w:rsidRPr="00CE524B" w:rsidRDefault="00AE1E8A" w:rsidP="00AE1E8A">
            <w:pPr>
              <w:pStyle w:val="Testonotaapidipagina"/>
              <w:spacing w:line="36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autonomo o quasi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pStyle w:val="Testonotaapidipagina"/>
              <w:spacing w:line="360" w:lineRule="auto"/>
              <w:jc w:val="center"/>
              <w:rPr>
                <w:rFonts w:ascii="Tahoma" w:hAnsi="Tahoma" w:cs="Tahoma"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0</w:t>
            </w:r>
          </w:p>
        </w:tc>
      </w:tr>
      <w:tr w:rsidR="00AE1E8A" w:rsidRPr="00CE524B" w:rsidTr="00AE1E8A">
        <w:trPr>
          <w:cantSplit/>
          <w:trHeight w:val="348"/>
        </w:trPr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 15-49</w:t>
            </w:r>
          </w:p>
        </w:tc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parzialmente dipendente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2</w:t>
            </w:r>
          </w:p>
        </w:tc>
      </w:tr>
      <w:tr w:rsidR="00AE1E8A" w:rsidRPr="00CE524B" w:rsidTr="00CE524B">
        <w:trPr>
          <w:cantSplit/>
          <w:trHeight w:val="348"/>
        </w:trPr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 50-60</w:t>
            </w:r>
          </w:p>
        </w:tc>
        <w:tc>
          <w:tcPr>
            <w:tcW w:w="3344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totalmente dipendente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  <w:tc>
          <w:tcPr>
            <w:tcW w:w="615" w:type="dxa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 w:rsidRPr="00CE524B">
              <w:rPr>
                <w:rFonts w:cs="Tahoma"/>
                <w:bCs/>
                <w:sz w:val="18"/>
                <w:szCs w:val="18"/>
              </w:rPr>
              <w:t>3</w:t>
            </w:r>
          </w:p>
        </w:tc>
      </w:tr>
      <w:tr w:rsidR="00CE524B" w:rsidRPr="00CE524B" w:rsidTr="00873406">
        <w:trPr>
          <w:cantSplit/>
          <w:trHeight w:val="348"/>
        </w:trPr>
        <w:tc>
          <w:tcPr>
            <w:tcW w:w="6688" w:type="dxa"/>
            <w:gridSpan w:val="2"/>
            <w:tcBorders>
              <w:bottom w:val="single" w:sz="4" w:space="0" w:color="auto"/>
            </w:tcBorders>
            <w:vAlign w:val="center"/>
          </w:tcPr>
          <w:p w:rsidR="00CE524B" w:rsidRPr="00CE524B" w:rsidRDefault="00CE524B" w:rsidP="00CE524B">
            <w:pPr>
              <w:spacing w:line="360" w:lineRule="auto"/>
              <w:rPr>
                <w:rFonts w:cs="Tahoma"/>
                <w:sz w:val="18"/>
                <w:szCs w:val="18"/>
              </w:rPr>
            </w:pPr>
            <w:r>
              <w:rPr>
                <w:rFonts w:cs="Tahoma"/>
                <w:sz w:val="18"/>
                <w:szCs w:val="18"/>
              </w:rPr>
              <w:t>Incontinente</w:t>
            </w:r>
          </w:p>
        </w:tc>
        <w:tc>
          <w:tcPr>
            <w:tcW w:w="615" w:type="dxa"/>
            <w:tcBorders>
              <w:bottom w:val="single" w:sz="4" w:space="0" w:color="auto"/>
            </w:tcBorders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  <w:tc>
          <w:tcPr>
            <w:tcW w:w="615" w:type="dxa"/>
            <w:vAlign w:val="center"/>
          </w:tcPr>
          <w:p w:rsidR="00CE524B" w:rsidRPr="00CE524B" w:rsidRDefault="00CE524B" w:rsidP="00AE1E8A">
            <w:pPr>
              <w:spacing w:line="360" w:lineRule="auto"/>
              <w:jc w:val="center"/>
              <w:rPr>
                <w:rFonts w:cs="Tahoma"/>
                <w:bCs/>
                <w:sz w:val="18"/>
                <w:szCs w:val="18"/>
              </w:rPr>
            </w:pPr>
            <w:r>
              <w:rPr>
                <w:rFonts w:cs="Tahoma"/>
                <w:bCs/>
                <w:sz w:val="18"/>
                <w:szCs w:val="18"/>
              </w:rPr>
              <w:t>10</w:t>
            </w:r>
          </w:p>
        </w:tc>
      </w:tr>
    </w:tbl>
    <w:p w:rsidR="00CF0B96" w:rsidRPr="00CE524B" w:rsidRDefault="00CF0B96" w:rsidP="00CF0B96">
      <w:pPr>
        <w:rPr>
          <w:rFonts w:cs="Tahoma"/>
        </w:rPr>
      </w:pPr>
    </w:p>
    <w:p w:rsidR="00EA2EEF" w:rsidRDefault="00EA2EEF" w:rsidP="006644FB">
      <w:pPr>
        <w:jc w:val="center"/>
        <w:rPr>
          <w:rFonts w:cs="Tahoma"/>
          <w:sz w:val="28"/>
        </w:rPr>
      </w:pPr>
    </w:p>
    <w:p w:rsidR="00CE524B" w:rsidRDefault="00CE524B" w:rsidP="006644FB">
      <w:pPr>
        <w:jc w:val="center"/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BC108B" w:rsidRDefault="00BC108B" w:rsidP="00CE524B">
      <w:pPr>
        <w:rPr>
          <w:rFonts w:cs="Tahoma"/>
          <w:sz w:val="28"/>
        </w:rPr>
      </w:pPr>
    </w:p>
    <w:p w:rsidR="00CE524B" w:rsidRDefault="00CE524B" w:rsidP="00CE524B">
      <w:pPr>
        <w:rPr>
          <w:rFonts w:cs="Tahoma"/>
          <w:sz w:val="28"/>
        </w:rPr>
      </w:pPr>
    </w:p>
    <w:p w:rsidR="006644FB" w:rsidRPr="00CE524B" w:rsidRDefault="006644FB" w:rsidP="006644FB">
      <w:pPr>
        <w:jc w:val="center"/>
        <w:rPr>
          <w:rFonts w:cs="Tahoma"/>
        </w:rPr>
      </w:pPr>
      <w:r w:rsidRPr="00BC108B">
        <w:rPr>
          <w:rFonts w:cs="Tahoma"/>
          <w:sz w:val="26"/>
          <w:szCs w:val="26"/>
        </w:rPr>
        <w:lastRenderedPageBreak/>
        <w:t>A.D.L INDICE DI BARTHEL</w:t>
      </w:r>
      <w:r w:rsidRPr="00CE524B">
        <w:rPr>
          <w:rFonts w:cs="Tahoma"/>
        </w:rPr>
        <w:t xml:space="preserve"> – </w:t>
      </w:r>
      <w:r w:rsidRPr="00CE524B">
        <w:rPr>
          <w:rFonts w:cs="Tahoma"/>
          <w:b/>
        </w:rPr>
        <w:t>MOBILITA’</w:t>
      </w:r>
    </w:p>
    <w:tbl>
      <w:tblPr>
        <w:tblW w:w="10422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6"/>
        <w:gridCol w:w="1624"/>
        <w:gridCol w:w="4677"/>
        <w:gridCol w:w="579"/>
        <w:gridCol w:w="579"/>
        <w:gridCol w:w="580"/>
        <w:gridCol w:w="94"/>
        <w:gridCol w:w="374"/>
        <w:gridCol w:w="111"/>
        <w:gridCol w:w="263"/>
        <w:gridCol w:w="317"/>
        <w:gridCol w:w="57"/>
        <w:gridCol w:w="374"/>
        <w:gridCol w:w="148"/>
        <w:gridCol w:w="226"/>
        <w:gridCol w:w="354"/>
        <w:gridCol w:w="21"/>
      </w:tblGrid>
      <w:tr w:rsidR="003F4AE8" w:rsidRPr="00CE524B" w:rsidTr="00BC108B">
        <w:trPr>
          <w:gridBefore w:val="1"/>
          <w:wBefore w:w="38" w:type="dxa"/>
          <w:trHeight w:val="222"/>
        </w:trPr>
        <w:tc>
          <w:tcPr>
            <w:tcW w:w="8139" w:type="dxa"/>
            <w:gridSpan w:val="7"/>
            <w:shd w:val="clear" w:color="auto" w:fill="D9D9D9"/>
            <w:vAlign w:val="center"/>
          </w:tcPr>
          <w:p w:rsidR="00CF0B96" w:rsidRPr="00CE524B" w:rsidRDefault="00DC01A8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 xml:space="preserve">TRASFERIMENTO LETTO - SEDIA O CARROZZINA </w:t>
            </w:r>
            <w:r w:rsidRPr="00CE524B">
              <w:rPr>
                <w:rFonts w:cs="Tahoma"/>
              </w:rPr>
              <w:t xml:space="preserve">(anche </w:t>
            </w:r>
            <w:r w:rsidRPr="00CE524B">
              <w:rPr>
                <w:rFonts w:cs="Tahoma"/>
                <w:bCs/>
              </w:rPr>
              <w:t>se completamente</w:t>
            </w:r>
            <w:r w:rsidRPr="00CE524B">
              <w:rPr>
                <w:rFonts w:cs="Tahoma"/>
              </w:rPr>
              <w:t xml:space="preserve"> allettato)</w:t>
            </w:r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1</w:t>
            </w: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2</w:t>
            </w: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3</w:t>
            </w:r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4</w:t>
            </w: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5</w:t>
            </w:r>
          </w:p>
        </w:tc>
        <w:tc>
          <w:tcPr>
            <w:tcW w:w="375" w:type="dxa"/>
            <w:gridSpan w:val="2"/>
            <w:shd w:val="clear" w:color="auto" w:fill="D9D9D9"/>
            <w:vAlign w:val="center"/>
          </w:tcPr>
          <w:p w:rsidR="00CF0B96" w:rsidRPr="00CE524B" w:rsidRDefault="00696E7E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6</w:t>
            </w:r>
          </w:p>
        </w:tc>
      </w:tr>
      <w:tr w:rsidR="00CF0B96" w:rsidRPr="00CE524B" w:rsidTr="00BC108B">
        <w:trPr>
          <w:gridBefore w:val="1"/>
          <w:wBefore w:w="38" w:type="dxa"/>
          <w:trHeight w:val="693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E' indipendente durante tutte le fasi. Capace di avvicinarsi al letto in carrozzina con sicurezza, bloccare i freni, sollevare le pedane, trasferirsi con sicurezza sul letto, sdraiarsi, rimettersi seduto sul bordo, cambiare la posizione della carrozzina e ritrasferirsi con sicurezza.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D108E5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CF0B96" w:rsidRPr="00CE524B" w:rsidTr="00BC108B">
        <w:trPr>
          <w:gridBefore w:val="1"/>
          <w:wBefore w:w="38" w:type="dxa"/>
          <w:trHeight w:val="321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Necessaria la presenza di una persona per maggior fiducia o per supervisione a scopo di sicurezza.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</w:tr>
      <w:tr w:rsidR="00CF0B96" w:rsidRPr="00CE524B" w:rsidTr="00BC108B">
        <w:trPr>
          <w:gridBefore w:val="1"/>
          <w:wBefore w:w="38" w:type="dxa"/>
          <w:trHeight w:val="357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Necessario minimo aiuto da parte di una persona per uno o più aspetti del trasferimento.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</w:tr>
      <w:tr w:rsidR="00CF0B96" w:rsidRPr="00CE524B" w:rsidTr="00BC108B">
        <w:trPr>
          <w:gridBefore w:val="1"/>
          <w:wBefore w:w="38" w:type="dxa"/>
          <w:trHeight w:val="482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Collabora, ma richiede massimo aiuto da parte di una persona durante tutti i movimenti del trasferimento.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</w:tr>
      <w:tr w:rsidR="00CF0B96" w:rsidRPr="00CE524B" w:rsidTr="00BC108B">
        <w:trPr>
          <w:gridBefore w:val="1"/>
          <w:wBefore w:w="38" w:type="dxa"/>
          <w:trHeight w:val="468"/>
        </w:trPr>
        <w:tc>
          <w:tcPr>
            <w:tcW w:w="8139" w:type="dxa"/>
            <w:gridSpan w:val="7"/>
            <w:vAlign w:val="center"/>
          </w:tcPr>
          <w:p w:rsidR="00CF0B96" w:rsidRPr="00CE524B" w:rsidRDefault="00CF0B96" w:rsidP="00DC01A8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Non collabora al trasferimento. Necessarie due persone per trasferire l'anziano con o senza un sollevatore meccanico.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vAlign w:val="center"/>
          </w:tcPr>
          <w:p w:rsidR="00CF0B96" w:rsidRPr="00CE524B" w:rsidRDefault="00D108E5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</w:t>
            </w:r>
            <w:r w:rsidR="00CF0B96"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</w:tr>
      <w:tr w:rsidR="003F4AE8" w:rsidRPr="00CE524B" w:rsidTr="00BC108B">
        <w:trPr>
          <w:gridBefore w:val="1"/>
          <w:wBefore w:w="38" w:type="dxa"/>
          <w:trHeight w:val="206"/>
        </w:trPr>
        <w:tc>
          <w:tcPr>
            <w:tcW w:w="10384" w:type="dxa"/>
            <w:gridSpan w:val="17"/>
            <w:shd w:val="clear" w:color="auto" w:fill="D9D9D9"/>
            <w:vAlign w:val="center"/>
          </w:tcPr>
          <w:p w:rsidR="003F4AE8" w:rsidRPr="00CE524B" w:rsidRDefault="003F4AE8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DEAMBULAZIONE</w:t>
            </w:r>
          </w:p>
        </w:tc>
      </w:tr>
      <w:tr w:rsidR="00CF0B96" w:rsidRPr="00CE524B" w:rsidTr="00BC108B">
        <w:trPr>
          <w:gridBefore w:val="1"/>
          <w:wBefore w:w="38" w:type="dxa"/>
          <w:trHeight w:val="70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 xml:space="preserve">In grado di usare stampelle, bastoni, </w:t>
            </w:r>
            <w:proofErr w:type="spellStart"/>
            <w:r w:rsidRPr="00CE524B">
              <w:rPr>
                <w:rFonts w:ascii="Tahoma" w:hAnsi="Tahoma" w:cs="Tahoma"/>
                <w:sz w:val="18"/>
                <w:szCs w:val="18"/>
              </w:rPr>
              <w:t>walker</w:t>
            </w:r>
            <w:proofErr w:type="spellEnd"/>
            <w:r w:rsidRPr="00CE524B">
              <w:rPr>
                <w:rFonts w:ascii="Tahoma" w:hAnsi="Tahoma" w:cs="Tahoma"/>
                <w:sz w:val="18"/>
                <w:szCs w:val="18"/>
              </w:rPr>
              <w:t xml:space="preserve"> e deambulare per 50 m. senza l'aiuto o supervisione. Capace di portare una protesi se necessario, bloccarla, sbloccarla, assumere la stazione eretta, sedersi e piazzare gli ausili a portata di mano.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CF0B96" w:rsidRPr="00CE524B" w:rsidTr="00BC108B">
        <w:trPr>
          <w:gridBefore w:val="1"/>
          <w:wBefore w:w="38" w:type="dxa"/>
          <w:trHeight w:val="30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Indipendente nella deambulazione, ma con autonomia &lt;&lt; 50 m. Necessita di supervisione per maggior fiducia o sicurezza in situazioni pericolose.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</w:tr>
      <w:tr w:rsidR="00CF0B96" w:rsidRPr="00CE524B" w:rsidTr="00BC108B">
        <w:trPr>
          <w:gridBefore w:val="1"/>
          <w:wBefore w:w="38" w:type="dxa"/>
          <w:trHeight w:val="38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assistenza di una persona per raggiungere gli ausili / o per la loro manipolazione. (necessita di aiuto per il cammino su terreni accidentati, ma è in grado Necessita della presenza costante di uno o più assistenti durante la deambulazione di deambulare).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</w:tr>
      <w:tr w:rsidR="00CF0B96" w:rsidRPr="00CE524B" w:rsidTr="00BC108B">
        <w:trPr>
          <w:gridBefore w:val="1"/>
          <w:wBefore w:w="38" w:type="dxa"/>
          <w:trHeight w:val="268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della presenza costante di uno o più assistenti durante la deambulazione.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</w:tr>
      <w:tr w:rsidR="00CF0B96" w:rsidRPr="00CE524B" w:rsidTr="00BC108B">
        <w:trPr>
          <w:gridBefore w:val="1"/>
          <w:wBefore w:w="38" w:type="dxa"/>
          <w:trHeight w:val="273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Non in grado di deambulare autonomamente (e se tenta, necessita di 2 assistenti</w:t>
            </w:r>
            <w:r w:rsidR="00696E7E" w:rsidRPr="00CE524B">
              <w:rPr>
                <w:rFonts w:ascii="Tahoma" w:hAnsi="Tahoma" w:cs="Tahoma"/>
                <w:sz w:val="18"/>
                <w:szCs w:val="18"/>
              </w:rPr>
              <w:t>)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</w:tr>
      <w:tr w:rsidR="003F4AE8" w:rsidRPr="00CE524B" w:rsidTr="00BC108B">
        <w:trPr>
          <w:gridBefore w:val="1"/>
          <w:wBefore w:w="38" w:type="dxa"/>
          <w:trHeight w:val="297"/>
        </w:trPr>
        <w:tc>
          <w:tcPr>
            <w:tcW w:w="10384" w:type="dxa"/>
            <w:gridSpan w:val="17"/>
            <w:shd w:val="clear" w:color="auto" w:fill="D9D9D9"/>
            <w:vAlign w:val="center"/>
          </w:tcPr>
          <w:p w:rsidR="003F4AE8" w:rsidRPr="00CE524B" w:rsidRDefault="003F4AE8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 xml:space="preserve">USO DELLA CARROZZINA </w:t>
            </w:r>
            <w:r w:rsidRPr="00CE524B">
              <w:rPr>
                <w:rFonts w:cs="Tahoma"/>
                <w:i/>
              </w:rPr>
              <w:t xml:space="preserve">(solo se  punteggio di 15 nella </w:t>
            </w:r>
            <w:r w:rsidRPr="00CE524B">
              <w:rPr>
                <w:rFonts w:cs="Tahoma"/>
                <w:i/>
                <w:iCs/>
              </w:rPr>
              <w:t>"DEAMBULAZIONE")</w:t>
            </w:r>
          </w:p>
        </w:tc>
      </w:tr>
      <w:tr w:rsidR="00CF0B96" w:rsidRPr="00CE524B" w:rsidTr="00BC108B">
        <w:trPr>
          <w:gridBefore w:val="1"/>
          <w:wBefore w:w="38" w:type="dxa"/>
          <w:trHeight w:val="451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compiere autonomamente tutti gli spostamenti (girare attorno agli angoli, rigirarsi, avvicinarsi al tavolo, letto, wc, ecc.); l'autonomia deve essere &gt; 50 m.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</w:tr>
      <w:tr w:rsidR="00CF0B96" w:rsidRPr="00CE524B" w:rsidTr="00BC108B">
        <w:trPr>
          <w:gridBefore w:val="1"/>
          <w:wBefore w:w="38" w:type="dxa"/>
          <w:trHeight w:val="461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spostarsi autonomamente, per periodi ragionevolmente lunghi, su terreni e superfici regolari. Può essere necessaria assistenza per fare curve strette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11</w:t>
            </w:r>
          </w:p>
        </w:tc>
      </w:tr>
      <w:tr w:rsidR="00CF0B96" w:rsidRPr="00CE524B" w:rsidTr="00BC108B">
        <w:trPr>
          <w:gridBefore w:val="1"/>
          <w:wBefore w:w="38" w:type="dxa"/>
          <w:trHeight w:val="468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Necessaria la presenza e l'assistenza costante di una persona per avvicinare la carrozzina al tavolo, al letto, ecc.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12</w:t>
            </w:r>
          </w:p>
        </w:tc>
      </w:tr>
      <w:tr w:rsidR="00CF0B96" w:rsidRPr="00CE524B" w:rsidTr="00BC108B">
        <w:trPr>
          <w:gridBefore w:val="1"/>
          <w:wBefore w:w="38" w:type="dxa"/>
          <w:trHeight w:val="482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spostarsi solo per brevi tratti e su superfici piane, necessaria assistenza per tutte le manovre.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14</w:t>
            </w:r>
          </w:p>
        </w:tc>
      </w:tr>
      <w:tr w:rsidR="00CF0B96" w:rsidRPr="00CE524B" w:rsidTr="00BC108B">
        <w:trPr>
          <w:gridBefore w:val="1"/>
          <w:wBefore w:w="38" w:type="dxa"/>
          <w:trHeight w:val="289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Dipendente negli spostamenti con la carrozzina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15</w:t>
            </w:r>
          </w:p>
        </w:tc>
      </w:tr>
      <w:tr w:rsidR="003F4AE8" w:rsidRPr="00CE524B" w:rsidTr="00BC108B">
        <w:trPr>
          <w:gridBefore w:val="1"/>
          <w:wBefore w:w="38" w:type="dxa"/>
          <w:trHeight w:val="322"/>
        </w:trPr>
        <w:tc>
          <w:tcPr>
            <w:tcW w:w="10384" w:type="dxa"/>
            <w:gridSpan w:val="17"/>
            <w:shd w:val="clear" w:color="auto" w:fill="D9D9D9"/>
            <w:vAlign w:val="center"/>
          </w:tcPr>
          <w:p w:rsidR="003F4AE8" w:rsidRPr="00CE524B" w:rsidRDefault="003F4AE8" w:rsidP="003F4AE8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  <w:b/>
              </w:rPr>
              <w:t>SCALE</w:t>
            </w:r>
          </w:p>
        </w:tc>
      </w:tr>
      <w:tr w:rsidR="00CF0B96" w:rsidRPr="00CE524B" w:rsidTr="00BC108B">
        <w:trPr>
          <w:gridBefore w:val="1"/>
          <w:wBefore w:w="38" w:type="dxa"/>
          <w:trHeight w:val="675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 grado di salire e scendere una rampa di scale con sicurezza, senza l'aiuto o supervisione. In grado di usare il corrimano, bastone o stampelle se necessario, ed in grado di portarli con se durante la salita o discesa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CF0B96" w:rsidRPr="00CE524B" w:rsidTr="00BC108B">
        <w:trPr>
          <w:gridBefore w:val="1"/>
          <w:wBefore w:w="38" w:type="dxa"/>
          <w:trHeight w:val="496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 genere non richiede assistenza. Occasionalmente necessita di supervisione, per sicurezza (es. a causa di rigidità mattutina, dispnea, ecc.).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</w:tr>
      <w:tr w:rsidR="00CF0B96" w:rsidRPr="00CE524B" w:rsidTr="00BC108B">
        <w:trPr>
          <w:gridBefore w:val="1"/>
          <w:wBefore w:w="38" w:type="dxa"/>
          <w:trHeight w:val="482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Capace di salire / scendere le scale, ma non in grado di gestire gli ausili e necessita di supervisione e assistenza.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5</w:t>
            </w:r>
          </w:p>
        </w:tc>
      </w:tr>
      <w:tr w:rsidR="00CF0B96" w:rsidRPr="00CE524B" w:rsidTr="00BC108B">
        <w:trPr>
          <w:gridBefore w:val="1"/>
          <w:wBefore w:w="38" w:type="dxa"/>
          <w:trHeight w:val="219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Necessita di aiuto per salire e scendere le scale (compreso eventuale uso di ausili).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8</w:t>
            </w:r>
          </w:p>
        </w:tc>
      </w:tr>
      <w:tr w:rsidR="00CF0B96" w:rsidRPr="00CE524B" w:rsidTr="00BC108B">
        <w:trPr>
          <w:gridBefore w:val="1"/>
          <w:wBefore w:w="38" w:type="dxa"/>
          <w:trHeight w:val="275"/>
        </w:trPr>
        <w:tc>
          <w:tcPr>
            <w:tcW w:w="8139" w:type="dxa"/>
            <w:gridSpan w:val="7"/>
          </w:tcPr>
          <w:p w:rsidR="00CF0B96" w:rsidRPr="00CE524B" w:rsidRDefault="00CF0B96" w:rsidP="00786FA4">
            <w:pPr>
              <w:pStyle w:val="NormaleWeb"/>
              <w:spacing w:before="45" w:beforeAutospacing="0" w:after="45" w:afterAutospacing="0"/>
              <w:ind w:left="45" w:right="45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sz w:val="18"/>
                <w:szCs w:val="18"/>
              </w:rPr>
              <w:t>Incapace di salire e scendere le scale.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4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  <w:tc>
          <w:tcPr>
            <w:tcW w:w="375" w:type="dxa"/>
            <w:gridSpan w:val="2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10</w:t>
            </w:r>
          </w:p>
        </w:tc>
      </w:tr>
      <w:tr w:rsidR="003F4AE8" w:rsidRPr="00CE524B" w:rsidTr="00BC108B">
        <w:trPr>
          <w:gridBefore w:val="1"/>
          <w:wBefore w:w="38" w:type="dxa"/>
          <w:trHeight w:val="289"/>
        </w:trPr>
        <w:tc>
          <w:tcPr>
            <w:tcW w:w="8139" w:type="dxa"/>
            <w:gridSpan w:val="7"/>
            <w:shd w:val="clear" w:color="auto" w:fill="D9D9D9"/>
          </w:tcPr>
          <w:p w:rsidR="00CF0B96" w:rsidRPr="00CE524B" w:rsidRDefault="00AE1E8A" w:rsidP="003F4AE8">
            <w:pPr>
              <w:pStyle w:val="NormaleWeb"/>
              <w:spacing w:before="45" w:beforeAutospacing="0" w:after="45" w:afterAutospacing="0"/>
              <w:ind w:left="45" w:right="45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Punteggio valutazio</w:t>
            </w:r>
            <w:r w:rsidR="00CF0B96"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ne mobilità</w:t>
            </w:r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secondo </w:t>
            </w:r>
            <w:proofErr w:type="spellStart"/>
            <w:r w:rsidRPr="00CE524B">
              <w:rPr>
                <w:rFonts w:ascii="Tahoma" w:hAnsi="Tahoma" w:cs="Tahoma"/>
                <w:b/>
                <w:bCs/>
                <w:sz w:val="18"/>
                <w:szCs w:val="18"/>
              </w:rPr>
              <w:t>Barthel</w:t>
            </w:r>
            <w:proofErr w:type="spellEnd"/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4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375" w:type="dxa"/>
            <w:gridSpan w:val="2"/>
            <w:shd w:val="clear" w:color="auto" w:fill="D9D9D9"/>
            <w:vAlign w:val="center"/>
          </w:tcPr>
          <w:p w:rsidR="00CF0B96" w:rsidRPr="00CE524B" w:rsidRDefault="00CF0B96" w:rsidP="006644FB">
            <w:pPr>
              <w:jc w:val="center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3F4AE8" w:rsidRPr="00CE524B" w:rsidTr="00294F9F">
        <w:trPr>
          <w:gridBefore w:val="2"/>
          <w:wBefore w:w="44" w:type="dxa"/>
          <w:trHeight w:val="593"/>
        </w:trPr>
        <w:tc>
          <w:tcPr>
            <w:tcW w:w="1624" w:type="dxa"/>
            <w:vAlign w:val="center"/>
          </w:tcPr>
          <w:p w:rsidR="00AE1E8A" w:rsidRPr="00BC108B" w:rsidRDefault="00AE1E8A" w:rsidP="00AE1E8A">
            <w:pPr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C108B">
              <w:rPr>
                <w:rFonts w:cs="Tahoma"/>
                <w:b/>
                <w:sz w:val="16"/>
                <w:szCs w:val="16"/>
              </w:rPr>
              <w:t>Punteggio 0-14</w:t>
            </w:r>
          </w:p>
        </w:tc>
        <w:tc>
          <w:tcPr>
            <w:tcW w:w="6509" w:type="dxa"/>
            <w:gridSpan w:val="5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Si sposta da solo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pStyle w:val="Testonotaapidipagina"/>
              <w:spacing w:line="360" w:lineRule="auto"/>
              <w:jc w:val="center"/>
              <w:rPr>
                <w:rFonts w:ascii="Tahoma" w:hAnsi="Tahoma" w:cs="Tahoma"/>
                <w:sz w:val="18"/>
              </w:rPr>
            </w:pPr>
            <w:r w:rsidRPr="00CE524B">
              <w:rPr>
                <w:rFonts w:ascii="Tahoma" w:hAnsi="Tahoma"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  <w:tc>
          <w:tcPr>
            <w:tcW w:w="375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0</w:t>
            </w:r>
          </w:p>
        </w:tc>
      </w:tr>
      <w:tr w:rsidR="003F4AE8" w:rsidRPr="00CE524B" w:rsidTr="00294F9F">
        <w:trPr>
          <w:gridBefore w:val="2"/>
          <w:wBefore w:w="44" w:type="dxa"/>
          <w:trHeight w:val="489"/>
        </w:trPr>
        <w:tc>
          <w:tcPr>
            <w:tcW w:w="1624" w:type="dxa"/>
            <w:vAlign w:val="center"/>
          </w:tcPr>
          <w:p w:rsidR="00AE1E8A" w:rsidRPr="00BC108B" w:rsidRDefault="00AE1E8A" w:rsidP="00AE1E8A">
            <w:pPr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C108B">
              <w:rPr>
                <w:rFonts w:cs="Tahoma"/>
                <w:b/>
                <w:sz w:val="16"/>
                <w:szCs w:val="16"/>
              </w:rPr>
              <w:t>Punteggio 15-29</w:t>
            </w:r>
          </w:p>
        </w:tc>
        <w:tc>
          <w:tcPr>
            <w:tcW w:w="6509" w:type="dxa"/>
            <w:gridSpan w:val="5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Si sposta  assistito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  <w:tc>
          <w:tcPr>
            <w:tcW w:w="375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2</w:t>
            </w:r>
          </w:p>
        </w:tc>
      </w:tr>
      <w:tr w:rsidR="003F4AE8" w:rsidRPr="00CE524B" w:rsidTr="00294F9F">
        <w:trPr>
          <w:gridBefore w:val="2"/>
          <w:wBefore w:w="44" w:type="dxa"/>
          <w:trHeight w:val="289"/>
        </w:trPr>
        <w:tc>
          <w:tcPr>
            <w:tcW w:w="1624" w:type="dxa"/>
            <w:vAlign w:val="center"/>
          </w:tcPr>
          <w:p w:rsidR="00AE1E8A" w:rsidRPr="00BC108B" w:rsidRDefault="00AE1E8A" w:rsidP="00AE1E8A">
            <w:pPr>
              <w:spacing w:line="360" w:lineRule="auto"/>
              <w:jc w:val="center"/>
              <w:rPr>
                <w:rFonts w:cs="Tahoma"/>
                <w:b/>
                <w:sz w:val="16"/>
                <w:szCs w:val="16"/>
              </w:rPr>
            </w:pPr>
            <w:r w:rsidRPr="00BC108B">
              <w:rPr>
                <w:rFonts w:cs="Tahoma"/>
                <w:b/>
                <w:sz w:val="16"/>
                <w:szCs w:val="16"/>
              </w:rPr>
              <w:t>Punteggio 30-40</w:t>
            </w:r>
          </w:p>
        </w:tc>
        <w:tc>
          <w:tcPr>
            <w:tcW w:w="6509" w:type="dxa"/>
            <w:gridSpan w:val="5"/>
            <w:vAlign w:val="center"/>
          </w:tcPr>
          <w:p w:rsidR="00AE1E8A" w:rsidRPr="00CE524B" w:rsidRDefault="00AE1E8A" w:rsidP="00AE1E8A">
            <w:pPr>
              <w:spacing w:line="360" w:lineRule="auto"/>
              <w:jc w:val="center"/>
              <w:rPr>
                <w:rFonts w:cs="Tahoma"/>
                <w:sz w:val="18"/>
                <w:szCs w:val="18"/>
              </w:rPr>
            </w:pPr>
            <w:r w:rsidRPr="00CE524B">
              <w:rPr>
                <w:rFonts w:cs="Tahoma"/>
                <w:sz w:val="18"/>
                <w:szCs w:val="18"/>
              </w:rPr>
              <w:t>Non si sposta da solo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4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  <w:tc>
          <w:tcPr>
            <w:tcW w:w="375" w:type="dxa"/>
            <w:gridSpan w:val="2"/>
            <w:vAlign w:val="center"/>
          </w:tcPr>
          <w:p w:rsidR="00AE1E8A" w:rsidRPr="00CE524B" w:rsidRDefault="00AE1E8A" w:rsidP="006644FB">
            <w:pPr>
              <w:spacing w:line="360" w:lineRule="auto"/>
              <w:jc w:val="center"/>
              <w:rPr>
                <w:rFonts w:cs="Tahoma"/>
                <w:sz w:val="18"/>
              </w:rPr>
            </w:pPr>
            <w:r w:rsidRPr="00CE524B">
              <w:rPr>
                <w:rFonts w:cs="Tahoma"/>
                <w:sz w:val="18"/>
              </w:rPr>
              <w:t>3</w:t>
            </w:r>
          </w:p>
        </w:tc>
      </w:tr>
      <w:tr w:rsidR="003F4AE8" w:rsidRPr="00CE524B" w:rsidTr="00BC10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6345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proofErr w:type="spellStart"/>
            <w:r w:rsidRPr="00CE524B">
              <w:rPr>
                <w:rFonts w:cs="Tahoma"/>
                <w:sz w:val="22"/>
                <w:lang w:val="it-IT"/>
              </w:rPr>
              <w:lastRenderedPageBreak/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funzionale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3F4AE8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04426" w:rsidRPr="00CE524B" w:rsidTr="00BC10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6345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Cs/>
                <w:sz w:val="22"/>
                <w:szCs w:val="22"/>
                <w:lang w:val="it-IT"/>
              </w:rPr>
            </w:pPr>
            <w:proofErr w:type="spellStart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 mobilità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  <w:tr w:rsidR="00704426" w:rsidRPr="00CE524B" w:rsidTr="00BC108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21" w:type="dxa"/>
        </w:trPr>
        <w:tc>
          <w:tcPr>
            <w:tcW w:w="634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Cs/>
                <w:sz w:val="22"/>
                <w:szCs w:val="22"/>
                <w:lang w:val="it-IT"/>
              </w:rPr>
            </w:pPr>
            <w:r w:rsidRPr="00CE524B">
              <w:rPr>
                <w:rFonts w:cs="Tahoma"/>
                <w:b/>
                <w:bCs/>
                <w:sz w:val="22"/>
                <w:szCs w:val="22"/>
                <w:lang w:val="it-IT"/>
              </w:rPr>
              <w:t>A.D.L o indice di KATZ</w:t>
            </w:r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= </w:t>
            </w:r>
          </w:p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Cs/>
                <w:sz w:val="22"/>
                <w:szCs w:val="22"/>
                <w:lang w:val="it-IT"/>
              </w:rPr>
            </w:pPr>
            <w:proofErr w:type="spellStart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 Funzionale + </w:t>
            </w:r>
            <w:proofErr w:type="spellStart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bCs/>
                <w:sz w:val="22"/>
                <w:szCs w:val="22"/>
                <w:lang w:val="it-IT"/>
              </w:rPr>
              <w:t xml:space="preserve"> Mobilità</w:t>
            </w:r>
          </w:p>
        </w:tc>
        <w:tc>
          <w:tcPr>
            <w:tcW w:w="57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79" w:type="dxa"/>
            <w:gridSpan w:val="3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top w:val="single" w:sz="12" w:space="0" w:color="auto"/>
            </w:tcBorders>
            <w:shd w:val="clear" w:color="auto" w:fill="D9D9D9"/>
          </w:tcPr>
          <w:p w:rsidR="00704426" w:rsidRPr="00CE524B" w:rsidRDefault="00704426" w:rsidP="00464ACE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bCs/>
                <w:sz w:val="18"/>
                <w:szCs w:val="18"/>
              </w:rPr>
            </w:pPr>
          </w:p>
        </w:tc>
      </w:tr>
    </w:tbl>
    <w:p w:rsidR="00CF0B96" w:rsidRPr="00CE524B" w:rsidRDefault="00CF0B96" w:rsidP="00CF0B96">
      <w:pPr>
        <w:pStyle w:val="Corpotesto"/>
        <w:tabs>
          <w:tab w:val="left" w:pos="851"/>
        </w:tabs>
        <w:spacing w:line="360" w:lineRule="exact"/>
        <w:jc w:val="left"/>
        <w:rPr>
          <w:rFonts w:cs="Tahoma"/>
          <w:b/>
          <w:bCs/>
          <w:sz w:val="18"/>
          <w:szCs w:val="18"/>
        </w:rPr>
      </w:pPr>
    </w:p>
    <w:p w:rsidR="00CF0B96" w:rsidRPr="00CE524B" w:rsidRDefault="00CF0B96" w:rsidP="003F4AE8">
      <w:pPr>
        <w:rPr>
          <w:rFonts w:cs="Tahoma"/>
          <w:sz w:val="16"/>
        </w:rPr>
      </w:pPr>
    </w:p>
    <w:p w:rsidR="00CF0B96" w:rsidRPr="00CE524B" w:rsidRDefault="00CE524B" w:rsidP="003F4AE8">
      <w:pPr>
        <w:jc w:val="center"/>
        <w:rPr>
          <w:rFonts w:cs="Tahoma"/>
          <w:b/>
          <w:sz w:val="24"/>
          <w:lang w:val="fr-FR"/>
        </w:rPr>
      </w:pPr>
      <w:r>
        <w:rPr>
          <w:rFonts w:cs="Tahoma"/>
          <w:b/>
          <w:sz w:val="24"/>
          <w:lang w:val="en-US"/>
        </w:rPr>
        <w:t>S</w:t>
      </w:r>
      <w:r w:rsidR="00CF0B96" w:rsidRPr="00CE524B">
        <w:rPr>
          <w:rFonts w:cs="Tahoma"/>
          <w:b/>
          <w:sz w:val="24"/>
          <w:lang w:val="en-US"/>
        </w:rPr>
        <w:t xml:space="preserve">.P.M.S.Q.  </w:t>
      </w:r>
      <w:r w:rsidR="00CF0B96" w:rsidRPr="00CE524B">
        <w:rPr>
          <w:rFonts w:cs="Tahoma"/>
          <w:b/>
          <w:sz w:val="24"/>
          <w:lang w:val="fr-FR"/>
        </w:rPr>
        <w:t xml:space="preserve">(Short  Portable  Mental  </w:t>
      </w:r>
      <w:proofErr w:type="spellStart"/>
      <w:r w:rsidR="00CF0B96" w:rsidRPr="00CE524B">
        <w:rPr>
          <w:rFonts w:cs="Tahoma"/>
          <w:b/>
          <w:sz w:val="24"/>
          <w:lang w:val="fr-FR"/>
        </w:rPr>
        <w:t>Status</w:t>
      </w:r>
      <w:proofErr w:type="spellEnd"/>
      <w:r w:rsidR="00CF0B96" w:rsidRPr="00CE524B">
        <w:rPr>
          <w:rFonts w:cs="Tahoma"/>
          <w:b/>
          <w:sz w:val="24"/>
          <w:lang w:val="fr-FR"/>
        </w:rPr>
        <w:t xml:space="preserve">  </w:t>
      </w:r>
      <w:proofErr w:type="spellStart"/>
      <w:r w:rsidR="00CF0B96" w:rsidRPr="00CE524B">
        <w:rPr>
          <w:rFonts w:cs="Tahoma"/>
          <w:b/>
          <w:sz w:val="24"/>
          <w:lang w:val="fr-FR"/>
        </w:rPr>
        <w:t>Questionaire</w:t>
      </w:r>
      <w:proofErr w:type="spellEnd"/>
      <w:r w:rsidR="00CF0B96" w:rsidRPr="00CE524B">
        <w:rPr>
          <w:rFonts w:cs="Tahoma"/>
          <w:b/>
          <w:sz w:val="24"/>
          <w:lang w:val="fr-FR"/>
        </w:rPr>
        <w:t xml:space="preserve"> ) *</w:t>
      </w:r>
    </w:p>
    <w:tbl>
      <w:tblPr>
        <w:tblW w:w="10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76"/>
        <w:gridCol w:w="4502"/>
        <w:gridCol w:w="496"/>
        <w:gridCol w:w="496"/>
        <w:gridCol w:w="496"/>
        <w:gridCol w:w="496"/>
        <w:gridCol w:w="496"/>
        <w:gridCol w:w="497"/>
      </w:tblGrid>
      <w:tr w:rsidR="003F4AE8" w:rsidRPr="00CE524B" w:rsidTr="003F4AE8">
        <w:trPr>
          <w:gridBefore w:val="2"/>
          <w:wBefore w:w="7178" w:type="dxa"/>
          <w:trHeight w:val="312"/>
        </w:trPr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1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2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3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4 v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5 v</w:t>
            </w:r>
          </w:p>
        </w:tc>
        <w:tc>
          <w:tcPr>
            <w:tcW w:w="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061F96">
            <w:pPr>
              <w:pStyle w:val="Corpotesto"/>
              <w:jc w:val="center"/>
              <w:rPr>
                <w:rFonts w:cs="Tahoma"/>
                <w:b/>
                <w:sz w:val="20"/>
                <w:lang w:val="en-GB"/>
              </w:rPr>
            </w:pPr>
            <w:r w:rsidRPr="00CE524B">
              <w:rPr>
                <w:rFonts w:cs="Tahoma"/>
                <w:b/>
                <w:sz w:val="20"/>
                <w:lang w:val="en-GB"/>
              </w:rPr>
              <w:t>6 v</w:t>
            </w:r>
          </w:p>
        </w:tc>
      </w:tr>
      <w:tr w:rsidR="003F4AE8" w:rsidRPr="00CE524B" w:rsidTr="0094732A">
        <w:trPr>
          <w:trHeight w:val="312"/>
        </w:trPr>
        <w:tc>
          <w:tcPr>
            <w:tcW w:w="717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1.  Che giorno è oggi (giorno, mese, anno) ?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46218A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2.  Che giorno è della settimana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CD77B6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3.  Qual è il nome di questo posto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3958FA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4. Qual è il suo numero di telefono ? (o indirizzo se non ha il telefono)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3210A8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5.  Quanti anni ha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EA4D6E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6.  Quando è nato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7616AC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7.  Chi è l’attuale Papa ? (o Presidente della Repubblica)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2D7B8D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 xml:space="preserve">8.  Chi era il Papa precedente ? (o </w:t>
            </w:r>
            <w:r w:rsidRPr="00CE524B">
              <w:rPr>
                <w:rFonts w:cs="Tahoma"/>
                <w:sz w:val="20"/>
                <w:lang w:val="it-IT" w:eastAsia="it-IT"/>
              </w:rPr>
              <w:t>Presidente</w:t>
            </w:r>
            <w:r w:rsidRPr="00CE524B">
              <w:rPr>
                <w:rFonts w:cs="Tahoma"/>
                <w:sz w:val="20"/>
                <w:lang w:val="it-IT"/>
              </w:rPr>
              <w:t xml:space="preserve"> della  Repubblica)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BC5BF5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>9.  Qual era il nome di sua madre prima di sposarsi ?</w:t>
            </w:r>
          </w:p>
        </w:tc>
        <w:tc>
          <w:tcPr>
            <w:tcW w:w="496" w:type="dxa"/>
            <w:tcBorders>
              <w:lef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B80025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left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/>
              </w:rPr>
              <w:t xml:space="preserve">10. Quanto fa “20 – 3 “ e ora ancora  -3  fino arrivare a 2  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9D1F87">
        <w:trPr>
          <w:trHeight w:val="312"/>
        </w:trPr>
        <w:tc>
          <w:tcPr>
            <w:tcW w:w="717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center"/>
              <w:rPr>
                <w:rFonts w:cs="Tahoma"/>
                <w:b/>
                <w:sz w:val="20"/>
                <w:lang w:val="it-IT"/>
              </w:rPr>
            </w:pPr>
            <w:r w:rsidRPr="00CE524B">
              <w:rPr>
                <w:rFonts w:cs="Tahoma"/>
                <w:b/>
                <w:sz w:val="20"/>
                <w:lang w:val="it-IT"/>
              </w:rPr>
              <w:t>Numero degli errori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top w:val="single" w:sz="12" w:space="0" w:color="auto"/>
              <w:bottom w:val="single" w:sz="4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D27C70">
        <w:trPr>
          <w:trHeight w:val="312"/>
        </w:trPr>
        <w:tc>
          <w:tcPr>
            <w:tcW w:w="717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jc w:val="center"/>
              <w:rPr>
                <w:rFonts w:cs="Tahoma"/>
                <w:b/>
                <w:sz w:val="20"/>
                <w:lang w:val="it-IT"/>
              </w:rPr>
            </w:pPr>
            <w:r w:rsidRPr="00CE524B">
              <w:rPr>
                <w:rFonts w:cs="Tahoma"/>
                <w:b/>
                <w:sz w:val="20"/>
                <w:lang w:val="it-IT"/>
              </w:rPr>
              <w:t>Punteggio</w:t>
            </w:r>
            <w:r w:rsidRPr="00CE524B">
              <w:rPr>
                <w:rFonts w:cs="Tahoma"/>
                <w:b/>
                <w:sz w:val="20"/>
                <w:lang w:val="it-IT" w:eastAsia="it-IT"/>
              </w:rPr>
              <w:t xml:space="preserve"> (+1 se scuole elementari, -1 se scuole superiori)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6" w:type="dxa"/>
            <w:tcBorders>
              <w:bottom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A62809" w:rsidRPr="00CE524B" w:rsidTr="00746A96">
        <w:trPr>
          <w:trHeight w:val="312"/>
        </w:trPr>
        <w:tc>
          <w:tcPr>
            <w:tcW w:w="26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Punteggio 0-4</w:t>
            </w:r>
          </w:p>
        </w:tc>
        <w:tc>
          <w:tcPr>
            <w:tcW w:w="45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Deterioramento assente o lieve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62809" w:rsidRPr="00CE524B" w:rsidRDefault="00A62809" w:rsidP="00A62809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6" w:type="dxa"/>
            <w:tcBorders>
              <w:top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  <w:tc>
          <w:tcPr>
            <w:tcW w:w="4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0</w:t>
            </w:r>
          </w:p>
        </w:tc>
      </w:tr>
      <w:tr w:rsidR="00A62809" w:rsidRPr="00CE524B" w:rsidTr="00746A96">
        <w:trPr>
          <w:trHeight w:val="312"/>
        </w:trPr>
        <w:tc>
          <w:tcPr>
            <w:tcW w:w="267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Punteggio 5-7</w:t>
            </w:r>
          </w:p>
        </w:tc>
        <w:tc>
          <w:tcPr>
            <w:tcW w:w="450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Deterioramento moderato</w:t>
            </w:r>
          </w:p>
        </w:tc>
        <w:tc>
          <w:tcPr>
            <w:tcW w:w="496" w:type="dxa"/>
            <w:tcBorders>
              <w:left w:val="single" w:sz="12" w:space="0" w:color="auto"/>
            </w:tcBorders>
            <w:vAlign w:val="center"/>
          </w:tcPr>
          <w:p w:rsidR="00A62809" w:rsidRPr="00CE524B" w:rsidRDefault="00A62809" w:rsidP="00A62809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6" w:type="dxa"/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  <w:tc>
          <w:tcPr>
            <w:tcW w:w="497" w:type="dxa"/>
            <w:tcBorders>
              <w:right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1</w:t>
            </w:r>
          </w:p>
        </w:tc>
      </w:tr>
      <w:tr w:rsidR="00A62809" w:rsidRPr="00CE524B" w:rsidTr="00746A96">
        <w:trPr>
          <w:trHeight w:val="312"/>
        </w:trPr>
        <w:tc>
          <w:tcPr>
            <w:tcW w:w="26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Punteggio 8-10</w:t>
            </w:r>
          </w:p>
        </w:tc>
        <w:tc>
          <w:tcPr>
            <w:tcW w:w="45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061F96">
            <w:pPr>
              <w:pStyle w:val="Corpotesto"/>
              <w:jc w:val="center"/>
              <w:rPr>
                <w:rFonts w:cs="Tahoma"/>
                <w:b/>
                <w:sz w:val="20"/>
                <w:lang w:val="it-IT" w:eastAsia="it-IT"/>
              </w:rPr>
            </w:pPr>
            <w:r w:rsidRPr="00CE524B">
              <w:rPr>
                <w:rFonts w:cs="Tahoma"/>
                <w:b/>
                <w:sz w:val="20"/>
                <w:lang w:val="it-IT" w:eastAsia="it-IT"/>
              </w:rPr>
              <w:t>Deterioramento grave</w:t>
            </w:r>
          </w:p>
        </w:tc>
        <w:tc>
          <w:tcPr>
            <w:tcW w:w="49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2809" w:rsidRPr="00CE524B" w:rsidRDefault="00A62809" w:rsidP="00A62809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6" w:type="dxa"/>
            <w:tcBorders>
              <w:bottom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  <w:tc>
          <w:tcPr>
            <w:tcW w:w="4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2809" w:rsidRPr="00CE524B" w:rsidRDefault="00A62809" w:rsidP="00C95066">
            <w:pPr>
              <w:pStyle w:val="Corpotesto"/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</w:t>
            </w:r>
          </w:p>
        </w:tc>
      </w:tr>
    </w:tbl>
    <w:p w:rsidR="00CF0B96" w:rsidRPr="00CE524B" w:rsidRDefault="00705B7F" w:rsidP="00CF0B96">
      <w:pPr>
        <w:pStyle w:val="Corpotesto"/>
        <w:jc w:val="center"/>
        <w:rPr>
          <w:rFonts w:cs="Tahoma"/>
          <w:sz w:val="18"/>
          <w:szCs w:val="18"/>
        </w:rPr>
      </w:pPr>
      <w:r>
        <w:rPr>
          <w:rFonts w:cs="Tahoma"/>
          <w:noProof/>
          <w:sz w:val="18"/>
          <w:szCs w:val="18"/>
        </w:rPr>
        <w:pict>
          <v:line id="_x0000_s1063" style="position:absolute;left:0;text-align:left;z-index:251658240;mso-position-horizontal-relative:text;mso-position-vertical-relative:text" from="29.7pt,.65pt" to="29.7pt,.65pt" o:allowincell="f"/>
        </w:pict>
      </w:r>
    </w:p>
    <w:p w:rsidR="00CF0B96" w:rsidRPr="00CE524B" w:rsidRDefault="00705B7F" w:rsidP="003F4AE8">
      <w:pPr>
        <w:pStyle w:val="Corpotesto"/>
        <w:jc w:val="left"/>
        <w:rPr>
          <w:rFonts w:cs="Tahoma"/>
          <w:sz w:val="20"/>
        </w:rPr>
      </w:pPr>
      <w:r>
        <w:rPr>
          <w:rFonts w:cs="Tahoma"/>
          <w:sz w:val="20"/>
        </w:rPr>
        <w:pict>
          <v:line id="_x0000_s1062" style="position:absolute;flip:y;z-index:251657216" from="29.7pt,20.45pt" to="29.7pt,20.45pt" o:allowincell="f"/>
        </w:pict>
      </w:r>
      <w:r w:rsidR="00CF0B96" w:rsidRPr="00CE524B">
        <w:rPr>
          <w:rFonts w:cs="Tahoma"/>
          <w:sz w:val="20"/>
        </w:rPr>
        <w:t xml:space="preserve">Registrare il numero totale </w:t>
      </w:r>
      <w:r w:rsidR="00A62809" w:rsidRPr="00CE524B">
        <w:rPr>
          <w:rFonts w:cs="Tahoma"/>
          <w:sz w:val="20"/>
          <w:lang w:val="it-IT"/>
        </w:rPr>
        <w:t>delle risposte errate</w:t>
      </w:r>
      <w:r w:rsidR="00A62809" w:rsidRPr="00CE524B">
        <w:rPr>
          <w:rFonts w:cs="Tahoma"/>
          <w:sz w:val="20"/>
        </w:rPr>
        <w:t xml:space="preserve"> alle 10 domande</w:t>
      </w:r>
      <w:r w:rsidR="00A62809" w:rsidRPr="00CE524B">
        <w:rPr>
          <w:rFonts w:cs="Tahoma"/>
          <w:sz w:val="20"/>
          <w:lang w:val="it-IT"/>
        </w:rPr>
        <w:t>.</w:t>
      </w:r>
      <w:r w:rsidR="00746A96" w:rsidRPr="00CE524B">
        <w:rPr>
          <w:rFonts w:cs="Tahoma"/>
          <w:sz w:val="20"/>
          <w:lang w:val="it-IT"/>
        </w:rPr>
        <w:t xml:space="preserve"> </w:t>
      </w:r>
      <w:r w:rsidR="00A62809" w:rsidRPr="00CE524B">
        <w:rPr>
          <w:rFonts w:cs="Tahoma"/>
          <w:sz w:val="20"/>
          <w:lang w:val="it-IT"/>
        </w:rPr>
        <w:t>S</w:t>
      </w:r>
      <w:proofErr w:type="spellStart"/>
      <w:r w:rsidR="00CF0B96" w:rsidRPr="00CE524B">
        <w:rPr>
          <w:rFonts w:cs="Tahoma"/>
          <w:sz w:val="20"/>
        </w:rPr>
        <w:t>ottrarre</w:t>
      </w:r>
      <w:proofErr w:type="spellEnd"/>
      <w:r w:rsidR="00CF0B96" w:rsidRPr="00CE524B">
        <w:rPr>
          <w:rFonts w:cs="Tahoma"/>
          <w:sz w:val="20"/>
        </w:rPr>
        <w:t xml:space="preserve"> 1 errore se il soggetto ha freque</w:t>
      </w:r>
      <w:r w:rsidR="00A62809" w:rsidRPr="00CE524B">
        <w:rPr>
          <w:rFonts w:cs="Tahoma"/>
          <w:sz w:val="20"/>
        </w:rPr>
        <w:t>ntato solo le scuole elementari</w:t>
      </w:r>
      <w:r w:rsidR="00746A96" w:rsidRPr="00CE524B">
        <w:rPr>
          <w:rFonts w:cs="Tahoma"/>
          <w:sz w:val="20"/>
          <w:lang w:val="it-IT"/>
        </w:rPr>
        <w:t xml:space="preserve">. </w:t>
      </w:r>
      <w:r w:rsidR="00A62809" w:rsidRPr="00CE524B">
        <w:rPr>
          <w:rFonts w:cs="Tahoma"/>
          <w:sz w:val="20"/>
          <w:lang w:val="it-IT"/>
        </w:rPr>
        <w:t>A</w:t>
      </w:r>
      <w:proofErr w:type="spellStart"/>
      <w:r w:rsidR="00CF0B96" w:rsidRPr="00CE524B">
        <w:rPr>
          <w:rFonts w:cs="Tahoma"/>
          <w:sz w:val="20"/>
        </w:rPr>
        <w:t>ggiungere</w:t>
      </w:r>
      <w:proofErr w:type="spellEnd"/>
      <w:r w:rsidR="00CF0B96" w:rsidRPr="00CE524B">
        <w:rPr>
          <w:rFonts w:cs="Tahoma"/>
          <w:sz w:val="20"/>
        </w:rPr>
        <w:t xml:space="preserve"> 1 errore se il soggetto ha frequentato le scuole superiori.</w:t>
      </w:r>
    </w:p>
    <w:p w:rsidR="00746A96" w:rsidRPr="00CE524B" w:rsidRDefault="00746A96" w:rsidP="00CF0B96">
      <w:pPr>
        <w:pStyle w:val="Corpotesto"/>
        <w:tabs>
          <w:tab w:val="left" w:pos="1418"/>
        </w:tabs>
        <w:jc w:val="left"/>
        <w:rPr>
          <w:rFonts w:cs="Tahoma"/>
          <w:sz w:val="12"/>
          <w:szCs w:val="12"/>
          <w:lang w:val="it-IT"/>
        </w:rPr>
      </w:pPr>
    </w:p>
    <w:p w:rsidR="00CF0B96" w:rsidRPr="00CE524B" w:rsidRDefault="00CF0B96" w:rsidP="00CF0B96">
      <w:pPr>
        <w:pStyle w:val="Corpotesto"/>
        <w:tabs>
          <w:tab w:val="left" w:pos="1418"/>
        </w:tabs>
        <w:jc w:val="left"/>
        <w:rPr>
          <w:rFonts w:cs="Tahoma"/>
          <w:sz w:val="32"/>
          <w:szCs w:val="32"/>
          <w:lang w:val="it-IT"/>
        </w:rPr>
      </w:pPr>
      <w:r w:rsidRPr="00CE524B">
        <w:rPr>
          <w:rFonts w:cs="Tahoma"/>
          <w:sz w:val="20"/>
        </w:rPr>
        <w:t xml:space="preserve">Nel caso il test non sia somministrabile, indicare le motivazioni : </w:t>
      </w:r>
      <w:r w:rsidR="00393CC0" w:rsidRPr="00CE524B">
        <w:rPr>
          <w:rFonts w:cs="Tahoma"/>
          <w:sz w:val="32"/>
          <w:szCs w:val="32"/>
        </w:rPr>
        <w:t>_______________________________________________________________________________________________________________________________________________________________________</w:t>
      </w:r>
      <w:r w:rsidR="00CE524B">
        <w:rPr>
          <w:rFonts w:cs="Tahoma"/>
          <w:sz w:val="32"/>
          <w:szCs w:val="32"/>
          <w:lang w:val="it-IT"/>
        </w:rPr>
        <w:t>____</w:t>
      </w:r>
      <w:r w:rsidR="00393CC0" w:rsidRPr="00CE524B">
        <w:rPr>
          <w:rFonts w:cs="Tahoma"/>
          <w:sz w:val="32"/>
          <w:szCs w:val="32"/>
        </w:rPr>
        <w:t>___</w:t>
      </w:r>
    </w:p>
    <w:p w:rsidR="00A62809" w:rsidRPr="00CE524B" w:rsidRDefault="00A62809" w:rsidP="00746A96">
      <w:pPr>
        <w:pStyle w:val="Titolo2"/>
        <w:numPr>
          <w:ilvl w:val="0"/>
          <w:numId w:val="0"/>
        </w:numPr>
        <w:ind w:left="576"/>
        <w:jc w:val="center"/>
        <w:rPr>
          <w:rFonts w:cs="Tahoma"/>
          <w:sz w:val="20"/>
        </w:rPr>
      </w:pPr>
    </w:p>
    <w:tbl>
      <w:tblPr>
        <w:tblpPr w:leftFromText="141" w:rightFromText="141" w:vertAnchor="text" w:horzAnchor="margin" w:tblpY="2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586"/>
        <w:gridCol w:w="586"/>
        <w:gridCol w:w="587"/>
        <w:gridCol w:w="586"/>
        <w:gridCol w:w="586"/>
        <w:gridCol w:w="587"/>
      </w:tblGrid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lastRenderedPageBreak/>
              <w:t>CRITERI ASSOLUTI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1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2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3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4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5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6 v</w:t>
            </w: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Grave deficit di forza e/o di movimento ad almeno due arti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Doppia incontinenza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Piaghe da decubito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Gravi disturbi del linguaggio e della comunicazione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Marcata compromissione delle capacità visive o uditive non correggibili con protesi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Malattie in fase terminale (quando si prevede il decesso entro 3-6 mesi)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Necessità di terapie multiple e complesse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3F4AE8" w:rsidRPr="00CE524B" w:rsidTr="003F4AE8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</w:rPr>
              <w:t>CRITERI RELATIVI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1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2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3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4 v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5 v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b/>
                <w:sz w:val="18"/>
                <w:lang w:val="it-IT"/>
              </w:rPr>
            </w:pPr>
            <w:r w:rsidRPr="00CE524B">
              <w:rPr>
                <w:rFonts w:cs="Tahoma"/>
                <w:b/>
                <w:sz w:val="18"/>
                <w:szCs w:val="18"/>
                <w:lang w:val="it-IT" w:eastAsia="it-IT"/>
              </w:rPr>
              <w:t>6 v</w:t>
            </w:r>
          </w:p>
        </w:tc>
      </w:tr>
      <w:tr w:rsidR="00746A96" w:rsidRPr="00CE524B" w:rsidTr="003F4AE8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Modesto deficit di forza e/o di movimento ad almeno due arti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 xml:space="preserve">Incontinenza saltuaria 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 xml:space="preserve">Confusione </w:t>
            </w:r>
            <w:proofErr w:type="spellStart"/>
            <w:r w:rsidRPr="00CE524B">
              <w:rPr>
                <w:rFonts w:cs="Tahoma"/>
                <w:sz w:val="18"/>
                <w:szCs w:val="18"/>
                <w:lang w:val="it-IT" w:eastAsia="it-IT"/>
              </w:rPr>
              <w:t>temporo</w:t>
            </w:r>
            <w:proofErr w:type="spellEnd"/>
            <w:r w:rsidRPr="00CE524B">
              <w:rPr>
                <w:rFonts w:cs="Tahoma"/>
                <w:sz w:val="18"/>
                <w:szCs w:val="18"/>
                <w:lang w:val="it-IT" w:eastAsia="it-IT"/>
              </w:rPr>
              <w:t>-spaziale episodica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Disturbi del linguaggio e della comunicazione moderati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Deficit sensoriali visivi e/o uditivi solo parzialmente correggibili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Turbe vertiginose con tendenza alle cadute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Patologie croniche di rilievo in compenso labile</w:t>
            </w:r>
          </w:p>
        </w:tc>
        <w:tc>
          <w:tcPr>
            <w:tcW w:w="586" w:type="dxa"/>
            <w:tcBorders>
              <w:lef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blPrEx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Uso obbligato ma autonomo della carrozzella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Somma dei criteri assoluti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top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top w:val="single" w:sz="12" w:space="0" w:color="auto"/>
              <w:right w:val="single" w:sz="12" w:space="0" w:color="auto"/>
            </w:tcBorders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rPr>
          <w:trHeight w:val="255"/>
        </w:trPr>
        <w:tc>
          <w:tcPr>
            <w:tcW w:w="69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Somma dei criteri relativi</w:t>
            </w:r>
          </w:p>
        </w:tc>
        <w:tc>
          <w:tcPr>
            <w:tcW w:w="586" w:type="dxa"/>
            <w:tcBorders>
              <w:left w:val="single" w:sz="12" w:space="0" w:color="auto"/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6" w:type="dxa"/>
            <w:tcBorders>
              <w:bottom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  <w:tc>
          <w:tcPr>
            <w:tcW w:w="587" w:type="dxa"/>
            <w:tcBorders>
              <w:bottom w:val="single" w:sz="12" w:space="0" w:color="auto"/>
              <w:right w:val="single" w:sz="12" w:space="0" w:color="auto"/>
            </w:tcBorders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left"/>
              <w:rPr>
                <w:rFonts w:cs="Tahoma"/>
                <w:sz w:val="18"/>
                <w:szCs w:val="18"/>
                <w:lang w:val="it-IT" w:eastAsia="it-IT"/>
              </w:rPr>
            </w:pPr>
          </w:p>
        </w:tc>
      </w:tr>
      <w:tr w:rsidR="00746A96" w:rsidRPr="00CE524B" w:rsidTr="003F4AE8">
        <w:trPr>
          <w:trHeight w:val="255"/>
        </w:trPr>
        <w:tc>
          <w:tcPr>
            <w:tcW w:w="69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lang w:val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NESSUN CRITERIO                                                                    NON DIPENDENTE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  <w:tc>
          <w:tcPr>
            <w:tcW w:w="5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3F4AE8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0</w:t>
            </w:r>
          </w:p>
        </w:tc>
      </w:tr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2 CRITERI RELATIVI                                               PARZIALMENTE DIPENDENTE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1</w:t>
            </w:r>
          </w:p>
        </w:tc>
      </w:tr>
      <w:tr w:rsidR="00746A96" w:rsidRPr="00CE524B" w:rsidTr="00746A96">
        <w:trPr>
          <w:trHeight w:val="255"/>
        </w:trPr>
        <w:tc>
          <w:tcPr>
            <w:tcW w:w="691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rPr>
                <w:rFonts w:cs="Tahoma"/>
                <w:sz w:val="18"/>
                <w:szCs w:val="18"/>
                <w:lang w:val="it-IT" w:eastAsia="it-IT"/>
              </w:rPr>
            </w:pPr>
            <w:r w:rsidRPr="00CE524B">
              <w:rPr>
                <w:rFonts w:cs="Tahoma"/>
                <w:sz w:val="18"/>
                <w:szCs w:val="18"/>
                <w:lang w:val="it-IT" w:eastAsia="it-IT"/>
              </w:rPr>
              <w:t>ALMENO 3 C.R. e/o ALMENO 1 C.A.                         TOTALMENTE DIPENDENTE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  <w:tc>
          <w:tcPr>
            <w:tcW w:w="587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46A96" w:rsidRPr="00CE524B" w:rsidRDefault="00746A96" w:rsidP="00746A96">
            <w:pPr>
              <w:pStyle w:val="Corpotesto"/>
              <w:tabs>
                <w:tab w:val="left" w:pos="1418"/>
              </w:tabs>
              <w:jc w:val="center"/>
              <w:rPr>
                <w:rFonts w:cs="Tahoma"/>
                <w:sz w:val="20"/>
                <w:lang w:val="it-IT" w:eastAsia="it-IT"/>
              </w:rPr>
            </w:pPr>
            <w:r w:rsidRPr="00CE524B">
              <w:rPr>
                <w:rFonts w:cs="Tahoma"/>
                <w:sz w:val="20"/>
                <w:lang w:val="it-IT" w:eastAsia="it-IT"/>
              </w:rPr>
              <w:t>2</w:t>
            </w:r>
          </w:p>
        </w:tc>
      </w:tr>
    </w:tbl>
    <w:p w:rsidR="00CF0B96" w:rsidRPr="00CE524B" w:rsidRDefault="00CF0B96" w:rsidP="003F4AE8">
      <w:pPr>
        <w:pStyle w:val="Titolo2"/>
        <w:numPr>
          <w:ilvl w:val="0"/>
          <w:numId w:val="0"/>
        </w:numPr>
        <w:ind w:left="576"/>
        <w:jc w:val="center"/>
        <w:rPr>
          <w:rFonts w:cs="Tahoma"/>
        </w:rPr>
      </w:pPr>
      <w:r w:rsidRPr="00CE524B">
        <w:rPr>
          <w:rFonts w:cs="Tahoma"/>
          <w:kern w:val="28"/>
        </w:rPr>
        <w:t>D.M.I. ( Indice Medico di Non Autosufficienza ) *</w:t>
      </w:r>
    </w:p>
    <w:p w:rsidR="00CF0B96" w:rsidRPr="00CE524B" w:rsidRDefault="00CF0B96" w:rsidP="00CF0B96">
      <w:pPr>
        <w:jc w:val="center"/>
        <w:rPr>
          <w:rFonts w:cs="Tahoma"/>
          <w:b/>
          <w:sz w:val="24"/>
        </w:rPr>
      </w:pPr>
      <w:proofErr w:type="spellStart"/>
      <w:r w:rsidRPr="00CE524B">
        <w:rPr>
          <w:rFonts w:cs="Tahoma"/>
          <w:b/>
          <w:sz w:val="24"/>
        </w:rPr>
        <w:t>A.Di.Co</w:t>
      </w:r>
      <w:proofErr w:type="spellEnd"/>
      <w:r w:rsidRPr="00CE524B">
        <w:rPr>
          <w:rFonts w:cs="Tahoma"/>
          <w:b/>
          <w:sz w:val="24"/>
        </w:rPr>
        <w:t xml:space="preserve"> Area dei Disturbi Comportamentali</w:t>
      </w:r>
    </w:p>
    <w:tbl>
      <w:tblPr>
        <w:tblW w:w="0" w:type="auto"/>
        <w:jc w:val="center"/>
        <w:tblInd w:w="-3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5"/>
        <w:gridCol w:w="5785"/>
        <w:gridCol w:w="552"/>
        <w:gridCol w:w="552"/>
        <w:gridCol w:w="553"/>
        <w:gridCol w:w="552"/>
        <w:gridCol w:w="552"/>
        <w:gridCol w:w="553"/>
        <w:gridCol w:w="7"/>
      </w:tblGrid>
      <w:tr w:rsidR="003F4AE8" w:rsidRPr="00CE524B" w:rsidTr="003F4AE8">
        <w:trPr>
          <w:trHeight w:val="340"/>
          <w:jc w:val="center"/>
        </w:trPr>
        <w:tc>
          <w:tcPr>
            <w:tcW w:w="6758" w:type="dxa"/>
            <w:gridSpan w:val="2"/>
            <w:tcBorders>
              <w:right w:val="single" w:sz="12" w:space="0" w:color="auto"/>
            </w:tcBorders>
            <w:vAlign w:val="center"/>
          </w:tcPr>
          <w:p w:rsidR="00276E62" w:rsidRPr="00CE524B" w:rsidRDefault="00276E62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1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2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3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4 v</w:t>
            </w: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5 v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6 v</w:t>
            </w:r>
          </w:p>
        </w:tc>
      </w:tr>
      <w:tr w:rsidR="00CF0B96" w:rsidRPr="00CE524B" w:rsidTr="00F15180">
        <w:trPr>
          <w:trHeight w:val="340"/>
          <w:jc w:val="center"/>
        </w:trPr>
        <w:tc>
          <w:tcPr>
            <w:tcW w:w="9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  <w:szCs w:val="18"/>
              </w:rPr>
            </w:pPr>
            <w:r w:rsidRPr="00CE524B">
              <w:rPr>
                <w:rFonts w:cs="Tahoma"/>
                <w:b/>
                <w:sz w:val="18"/>
                <w:szCs w:val="18"/>
              </w:rPr>
              <w:t>A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276E62">
            <w:pPr>
              <w:rPr>
                <w:rFonts w:cs="Tahoma"/>
                <w:sz w:val="28"/>
                <w:szCs w:val="28"/>
                <w:vertAlign w:val="subscript"/>
              </w:rPr>
            </w:pPr>
            <w:r w:rsidRPr="00CE524B">
              <w:rPr>
                <w:rFonts w:cs="Tahoma"/>
                <w:sz w:val="28"/>
                <w:szCs w:val="28"/>
                <w:vertAlign w:val="subscript"/>
              </w:rPr>
              <w:t>Assenza o lievi disturbi cognitivi e del comportamento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276E62">
            <w:pPr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B</w:t>
            </w:r>
          </w:p>
        </w:tc>
        <w:tc>
          <w:tcPr>
            <w:tcW w:w="5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1. Aggressività verbale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5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2. Pone domande ripetitivamente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578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3. Si sente ansioso, agitato, preoccupato, costantemente   inquieto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</w:p>
        </w:tc>
        <w:tc>
          <w:tcPr>
            <w:tcW w:w="57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4. Allucinazioni/deliri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b/>
                <w:sz w:val="18"/>
              </w:rPr>
            </w:pPr>
            <w:r w:rsidRPr="00CE524B">
              <w:rPr>
                <w:rFonts w:cs="Tahoma"/>
                <w:b/>
                <w:sz w:val="18"/>
              </w:rPr>
              <w:t>C</w:t>
            </w:r>
          </w:p>
        </w:tc>
        <w:tc>
          <w:tcPr>
            <w:tcW w:w="57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 xml:space="preserve">5.Attività motoria </w:t>
            </w:r>
            <w:proofErr w:type="spellStart"/>
            <w:r w:rsidR="00276E62" w:rsidRPr="00CE524B">
              <w:rPr>
                <w:rFonts w:cs="Tahoma"/>
                <w:sz w:val="28"/>
                <w:szCs w:val="28"/>
                <w:vertAlign w:val="subscript"/>
              </w:rPr>
              <w:t>a</w:t>
            </w:r>
            <w:r w:rsidRPr="00CE524B">
              <w:rPr>
                <w:rFonts w:cs="Tahoma"/>
                <w:sz w:val="28"/>
                <w:szCs w:val="28"/>
                <w:vertAlign w:val="subscript"/>
              </w:rPr>
              <w:t>finalistica</w:t>
            </w:r>
            <w:proofErr w:type="spellEnd"/>
            <w:r w:rsidRPr="00CE524B">
              <w:rPr>
                <w:rFonts w:cs="Tahoma"/>
                <w:sz w:val="28"/>
                <w:vertAlign w:val="subscript"/>
              </w:rPr>
              <w:t xml:space="preserve"> (</w:t>
            </w:r>
            <w:proofErr w:type="spellStart"/>
            <w:r w:rsidRPr="00CE524B">
              <w:rPr>
                <w:rFonts w:cs="Tahoma"/>
                <w:sz w:val="28"/>
                <w:vertAlign w:val="subscript"/>
              </w:rPr>
              <w:t>wandering</w:t>
            </w:r>
            <w:proofErr w:type="spellEnd"/>
            <w:r w:rsidRPr="00CE524B">
              <w:rPr>
                <w:rFonts w:cs="Tahoma"/>
                <w:sz w:val="28"/>
                <w:vertAlign w:val="subscript"/>
              </w:rPr>
              <w:t>, fughe)</w:t>
            </w:r>
          </w:p>
        </w:tc>
        <w:tc>
          <w:tcPr>
            <w:tcW w:w="5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6. Aggressività fisica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7. Comportamento socialmente inadeguato/disinibizione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8.Alterazione severa del ritmo sonno veglia/insonnia grave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9. Rifiuto dell’assistenza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3F4AE8">
        <w:trPr>
          <w:trHeight w:val="340"/>
          <w:jc w:val="center"/>
        </w:trPr>
        <w:tc>
          <w:tcPr>
            <w:tcW w:w="975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786FA4">
            <w:pPr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7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rPr>
                <w:rFonts w:cs="Tahoma"/>
                <w:sz w:val="28"/>
                <w:vertAlign w:val="subscript"/>
              </w:rPr>
            </w:pPr>
            <w:r w:rsidRPr="00CE524B">
              <w:rPr>
                <w:rFonts w:cs="Tahoma"/>
                <w:sz w:val="28"/>
                <w:vertAlign w:val="subscript"/>
              </w:rPr>
              <w:t>10. Comportamento alimentare gravemente alterato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3F4AE8">
            <w:pPr>
              <w:ind w:left="360"/>
              <w:jc w:val="center"/>
              <w:rPr>
                <w:rFonts w:cs="Tahoma"/>
                <w:sz w:val="18"/>
                <w:szCs w:val="18"/>
              </w:rPr>
            </w:pPr>
          </w:p>
        </w:tc>
      </w:tr>
      <w:tr w:rsidR="003F4AE8" w:rsidRPr="00CE524B" w:rsidTr="00464ACE">
        <w:trPr>
          <w:gridAfter w:val="1"/>
          <w:wAfter w:w="7" w:type="dxa"/>
          <w:trHeight w:val="326"/>
          <w:jc w:val="center"/>
        </w:trPr>
        <w:tc>
          <w:tcPr>
            <w:tcW w:w="6760" w:type="dxa"/>
            <w:gridSpan w:val="2"/>
            <w:tcBorders>
              <w:right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Punteggio</w:t>
            </w:r>
            <w:r w:rsidR="00F15180" w:rsidRPr="00CE524B">
              <w:rPr>
                <w:rFonts w:cs="Tahoma"/>
                <w:b/>
              </w:rPr>
              <w:t xml:space="preserve">   (A=0; qualsiasi B=1; qualsiasi C=2)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  <w:tc>
          <w:tcPr>
            <w:tcW w:w="553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CF0B96" w:rsidRPr="00CE524B" w:rsidRDefault="00CF0B96" w:rsidP="00786FA4">
            <w:pPr>
              <w:rPr>
                <w:rFonts w:cs="Tahoma"/>
                <w:sz w:val="18"/>
                <w:szCs w:val="18"/>
              </w:rPr>
            </w:pPr>
          </w:p>
        </w:tc>
      </w:tr>
    </w:tbl>
    <w:p w:rsidR="00CF0B96" w:rsidRPr="00CE524B" w:rsidRDefault="00CF0B96" w:rsidP="00CF0B96">
      <w:pPr>
        <w:rPr>
          <w:rFonts w:cs="Tahoma"/>
          <w:sz w:val="12"/>
        </w:rPr>
      </w:pPr>
    </w:p>
    <w:p w:rsidR="00276E62" w:rsidRPr="00CE524B" w:rsidRDefault="00B83C53" w:rsidP="00276E62">
      <w:pPr>
        <w:rPr>
          <w:rFonts w:cs="Tahoma"/>
        </w:rPr>
      </w:pPr>
      <w:r w:rsidRPr="00CE524B">
        <w:rPr>
          <w:rFonts w:cs="Tahoma"/>
        </w:rPr>
        <w:t xml:space="preserve"> </w:t>
      </w:r>
      <w:r w:rsidR="00276E62" w:rsidRPr="00CE524B">
        <w:rPr>
          <w:rFonts w:cs="Tahoma"/>
        </w:rPr>
        <w:t>Si considerano presenti i disturbi comportamentali che si manifestano con frequenza giornaliera o almeno 2/3 volte a settimana e  sono resistenti agli interventi di supervisione e rassicurazioni; la risposta ai farmaci è  incompleta o instabile.</w:t>
      </w:r>
      <w:r w:rsidRPr="00CE524B">
        <w:rPr>
          <w:rFonts w:cs="Tahoma"/>
        </w:rPr>
        <w:t xml:space="preserve"> </w:t>
      </w:r>
      <w:r w:rsidR="00276E62" w:rsidRPr="00CE524B">
        <w:rPr>
          <w:rFonts w:cs="Tahoma"/>
        </w:rPr>
        <w:t>Ogni alterazione comportamentale indicata in B deve avere ricadute di maggiore impegno sull’assistenza da fornire al valutato, altrimenti rientrano in A come lievi disturbi del comportamento.</w:t>
      </w:r>
    </w:p>
    <w:p w:rsidR="00CE524B" w:rsidRPr="00BC108B" w:rsidRDefault="00CE524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  <w:bookmarkStart w:id="3" w:name="_Toc187602267"/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BC108B" w:rsidRPr="00294F9F" w:rsidRDefault="00BC108B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</w:p>
    <w:p w:rsidR="00CF0B96" w:rsidRPr="00CE524B" w:rsidRDefault="00F15180" w:rsidP="003F4AE8">
      <w:pPr>
        <w:autoSpaceDE w:val="0"/>
        <w:autoSpaceDN w:val="0"/>
        <w:adjustRightInd w:val="0"/>
        <w:jc w:val="center"/>
        <w:rPr>
          <w:rFonts w:cs="Tahoma"/>
          <w:b/>
          <w:sz w:val="24"/>
        </w:rPr>
      </w:pPr>
      <w:proofErr w:type="spellStart"/>
      <w:r w:rsidRPr="00CE524B">
        <w:rPr>
          <w:rFonts w:cs="Tahoma"/>
          <w:b/>
          <w:sz w:val="24"/>
          <w:lang w:val="en-GB"/>
        </w:rPr>
        <w:lastRenderedPageBreak/>
        <w:t>Trattamenti</w:t>
      </w:r>
      <w:proofErr w:type="spellEnd"/>
      <w:r w:rsidRPr="00CE524B">
        <w:rPr>
          <w:rFonts w:cs="Tahoma"/>
          <w:b/>
          <w:sz w:val="24"/>
          <w:lang w:val="en-GB"/>
        </w:rPr>
        <w:t xml:space="preserve"> </w:t>
      </w:r>
      <w:proofErr w:type="spellStart"/>
      <w:r w:rsidRPr="00CE524B">
        <w:rPr>
          <w:rFonts w:cs="Tahoma"/>
          <w:b/>
          <w:sz w:val="24"/>
          <w:lang w:val="en-GB"/>
        </w:rPr>
        <w:t>specialistici</w:t>
      </w:r>
      <w:proofErr w:type="spellEnd"/>
      <w:r w:rsidRPr="00CE524B">
        <w:rPr>
          <w:rFonts w:cs="Tahoma"/>
          <w:b/>
          <w:sz w:val="24"/>
          <w:lang w:val="en-GB"/>
        </w:rPr>
        <w:t>*</w:t>
      </w:r>
    </w:p>
    <w:tbl>
      <w:tblPr>
        <w:tblpPr w:leftFromText="142" w:rightFromText="142" w:vertAnchor="text" w:horzAnchor="margin" w:tblpY="75"/>
        <w:tblOverlap w:val="never"/>
        <w:tblW w:w="1044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5"/>
        <w:gridCol w:w="5864"/>
        <w:gridCol w:w="626"/>
        <w:gridCol w:w="627"/>
        <w:gridCol w:w="627"/>
        <w:gridCol w:w="626"/>
        <w:gridCol w:w="627"/>
        <w:gridCol w:w="627"/>
      </w:tblGrid>
      <w:tr w:rsidR="009C02B3" w:rsidRPr="00CE524B" w:rsidTr="009C02B3">
        <w:trPr>
          <w:cantSplit/>
          <w:trHeight w:hRule="exact" w:val="384"/>
        </w:trPr>
        <w:tc>
          <w:tcPr>
            <w:tcW w:w="8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1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2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3 v</w:t>
            </w:r>
          </w:p>
        </w:tc>
        <w:tc>
          <w:tcPr>
            <w:tcW w:w="6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4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5 v</w:t>
            </w:r>
          </w:p>
        </w:tc>
        <w:tc>
          <w:tcPr>
            <w:tcW w:w="6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83C53" w:rsidRPr="00CE524B" w:rsidRDefault="00B83C53" w:rsidP="00B83C53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6 v</w:t>
            </w: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1</w:t>
            </w:r>
          </w:p>
        </w:tc>
        <w:tc>
          <w:tcPr>
            <w:tcW w:w="58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Alimentazione parenterale</w:t>
            </w:r>
          </w:p>
        </w:tc>
        <w:tc>
          <w:tcPr>
            <w:tcW w:w="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tcBorders>
              <w:top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2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SNG/PEG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3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proofErr w:type="spellStart"/>
            <w:r w:rsidRPr="00CE524B">
              <w:rPr>
                <w:rFonts w:cs="Tahoma"/>
              </w:rPr>
              <w:t>Tracheostomia</w:t>
            </w:r>
            <w:proofErr w:type="spellEnd"/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4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Respiratorie/Ventilazione Assistita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5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Ossigenoterapia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6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Dialisi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7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Ulcere da decubito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8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Altri trattamenti specialistici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9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cs="Tahoma"/>
              </w:rPr>
              <w:t xml:space="preserve">Gestione </w:t>
            </w:r>
            <w:proofErr w:type="spellStart"/>
            <w:r w:rsidRPr="00CE524B">
              <w:rPr>
                <w:rFonts w:cs="Tahoma"/>
              </w:rPr>
              <w:t>stomia</w:t>
            </w:r>
            <w:proofErr w:type="spellEnd"/>
            <w:r w:rsidRPr="00CE524B">
              <w:rPr>
                <w:rFonts w:cs="Tahoma"/>
              </w:rPr>
              <w:t xml:space="preserve"> (colon o altre)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10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cs="Tahoma"/>
              </w:rPr>
              <w:t>Trattamenti ulcere cutanee (non da pressione)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11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Gestione C.V.C.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12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</w:rPr>
            </w:pPr>
            <w:r w:rsidRPr="00CE524B">
              <w:rPr>
                <w:rFonts w:cs="Tahoma"/>
              </w:rPr>
              <w:t>Gestione terapia con microinfusori /elastomeri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13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cs="Tahoma"/>
              </w:rPr>
              <w:t>Gestione cateterismo peridurale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14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eastAsia="Arial Unicode MS" w:cs="Tahoma"/>
              </w:rPr>
            </w:pPr>
            <w:r w:rsidRPr="00CE524B">
              <w:rPr>
                <w:rFonts w:eastAsia="Arial Unicode MS" w:cs="Tahoma"/>
              </w:rPr>
              <w:t>Drenaggi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hRule="exact" w:val="384"/>
        </w:trPr>
        <w:tc>
          <w:tcPr>
            <w:tcW w:w="825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15</w:t>
            </w:r>
          </w:p>
        </w:tc>
        <w:tc>
          <w:tcPr>
            <w:tcW w:w="586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rPr>
                <w:rFonts w:cs="Tahoma"/>
              </w:rPr>
            </w:pPr>
            <w:r w:rsidRPr="00CE524B">
              <w:rPr>
                <w:rFonts w:cs="Tahoma"/>
              </w:rPr>
              <w:t>Trattamento riabilitativo post acuto</w:t>
            </w:r>
          </w:p>
        </w:tc>
        <w:tc>
          <w:tcPr>
            <w:tcW w:w="626" w:type="dxa"/>
            <w:tcBorders>
              <w:left w:val="single" w:sz="12" w:space="0" w:color="auto"/>
            </w:tcBorders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6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  <w:tc>
          <w:tcPr>
            <w:tcW w:w="627" w:type="dxa"/>
            <w:vAlign w:val="center"/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</w:p>
        </w:tc>
      </w:tr>
      <w:tr w:rsidR="003F4AE8" w:rsidRPr="00CE524B" w:rsidTr="003F4AE8">
        <w:trPr>
          <w:cantSplit/>
          <w:trHeight w:val="931"/>
        </w:trPr>
        <w:tc>
          <w:tcPr>
            <w:tcW w:w="82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3C53" w:rsidRPr="00CE524B" w:rsidRDefault="00B83C53" w:rsidP="003F4AE8">
            <w:pPr>
              <w:tabs>
                <w:tab w:val="left" w:pos="3385"/>
              </w:tabs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  <w:bCs/>
              </w:rPr>
              <w:t>16</w:t>
            </w:r>
          </w:p>
        </w:tc>
        <w:tc>
          <w:tcPr>
            <w:tcW w:w="58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83C53" w:rsidRPr="00CE524B" w:rsidRDefault="00B83C53" w:rsidP="003F4AE8">
            <w:pPr>
              <w:rPr>
                <w:rFonts w:cs="Tahoma"/>
              </w:rPr>
            </w:pPr>
            <w:r w:rsidRPr="00CE524B">
              <w:rPr>
                <w:rFonts w:cs="Tahoma"/>
              </w:rPr>
              <w:t>Altro specificare</w:t>
            </w:r>
          </w:p>
        </w:tc>
        <w:tc>
          <w:tcPr>
            <w:tcW w:w="626" w:type="dxa"/>
            <w:tcBorders>
              <w:left w:val="single" w:sz="12" w:space="0" w:color="auto"/>
            </w:tcBorders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6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  <w:tc>
          <w:tcPr>
            <w:tcW w:w="627" w:type="dxa"/>
          </w:tcPr>
          <w:p w:rsidR="00B83C53" w:rsidRPr="00CE524B" w:rsidRDefault="00B83C53" w:rsidP="003F4AE8">
            <w:pPr>
              <w:tabs>
                <w:tab w:val="left" w:pos="3385"/>
              </w:tabs>
              <w:rPr>
                <w:rFonts w:cs="Tahoma"/>
                <w:b/>
              </w:rPr>
            </w:pPr>
          </w:p>
        </w:tc>
      </w:tr>
    </w:tbl>
    <w:p w:rsidR="00CF0B96" w:rsidRPr="00CE524B" w:rsidRDefault="00CF0B96" w:rsidP="003F4AE8">
      <w:pPr>
        <w:jc w:val="center"/>
        <w:rPr>
          <w:rFonts w:cs="Tahoma"/>
          <w:b/>
          <w:sz w:val="24"/>
        </w:rPr>
      </w:pPr>
      <w:r w:rsidRPr="00CE524B">
        <w:rPr>
          <w:rFonts w:cs="Tahoma"/>
          <w:b/>
        </w:rPr>
        <w:br w:type="page"/>
      </w:r>
      <w:r w:rsidRPr="00CE524B">
        <w:rPr>
          <w:rFonts w:cs="Tahoma"/>
          <w:b/>
          <w:sz w:val="24"/>
        </w:rPr>
        <w:lastRenderedPageBreak/>
        <w:t xml:space="preserve">SINTESI </w:t>
      </w:r>
      <w:r w:rsidR="00556F60" w:rsidRPr="00CE524B">
        <w:rPr>
          <w:rFonts w:cs="Tahoma"/>
          <w:b/>
          <w:bCs/>
          <w:sz w:val="24"/>
          <w:szCs w:val="24"/>
        </w:rPr>
        <w:t xml:space="preserve"> </w:t>
      </w:r>
      <w:r w:rsidRPr="00CE524B">
        <w:rPr>
          <w:rFonts w:cs="Tahoma"/>
          <w:b/>
          <w:sz w:val="24"/>
        </w:rPr>
        <w:t xml:space="preserve">DI </w:t>
      </w:r>
      <w:r w:rsidR="00556F60" w:rsidRPr="00CE524B">
        <w:rPr>
          <w:rFonts w:cs="Tahoma"/>
          <w:b/>
          <w:bCs/>
          <w:sz w:val="24"/>
          <w:szCs w:val="24"/>
        </w:rPr>
        <w:t xml:space="preserve"> </w:t>
      </w:r>
      <w:r w:rsidRPr="00CE524B">
        <w:rPr>
          <w:rFonts w:cs="Tahoma"/>
          <w:b/>
          <w:sz w:val="24"/>
        </w:rPr>
        <w:t xml:space="preserve">VALUTAZIONE </w:t>
      </w:r>
      <w:r w:rsidR="00556F60" w:rsidRPr="00CE524B">
        <w:rPr>
          <w:rFonts w:cs="Tahoma"/>
          <w:b/>
          <w:bCs/>
          <w:sz w:val="24"/>
          <w:szCs w:val="24"/>
        </w:rPr>
        <w:t xml:space="preserve"> </w:t>
      </w:r>
      <w:r w:rsidRPr="00CE524B">
        <w:rPr>
          <w:rFonts w:cs="Tahoma"/>
          <w:b/>
          <w:sz w:val="24"/>
        </w:rPr>
        <w:t>SANITARIA</w:t>
      </w:r>
      <w:bookmarkEnd w:id="3"/>
    </w:p>
    <w:p w:rsidR="006F4966" w:rsidRPr="00CE524B" w:rsidRDefault="006F4966" w:rsidP="006F4966">
      <w:pPr>
        <w:jc w:val="center"/>
        <w:rPr>
          <w:rFonts w:cs="Tahoma"/>
          <w:b/>
          <w:bCs/>
          <w:sz w:val="24"/>
          <w:szCs w:val="24"/>
        </w:rPr>
      </w:pPr>
    </w:p>
    <w:p w:rsidR="00CF0B96" w:rsidRPr="00CE524B" w:rsidRDefault="00CF0B96" w:rsidP="00CF0B96">
      <w:pPr>
        <w:pStyle w:val="Corpotesto"/>
        <w:tabs>
          <w:tab w:val="left" w:pos="851"/>
        </w:tabs>
        <w:jc w:val="left"/>
        <w:rPr>
          <w:rFonts w:cs="Tahom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28"/>
        <w:gridCol w:w="992"/>
        <w:gridCol w:w="759"/>
        <w:gridCol w:w="760"/>
        <w:gridCol w:w="759"/>
        <w:gridCol w:w="760"/>
        <w:gridCol w:w="759"/>
        <w:gridCol w:w="760"/>
      </w:tblGrid>
      <w:tr w:rsidR="003F4AE8" w:rsidRPr="00CE524B" w:rsidTr="00432D0C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 xml:space="preserve">Autonomia Funzionale  con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 Index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1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2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3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4</w:t>
            </w: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5</w:t>
            </w: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6</w:t>
            </w: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 xml:space="preserve">non dipendente </w:t>
            </w:r>
            <w:r w:rsidRPr="00CE524B">
              <w:rPr>
                <w:rFonts w:cs="Tahoma"/>
                <w:sz w:val="22"/>
                <w:lang w:val="it-IT"/>
              </w:rPr>
              <w:tab/>
              <w:t>(punteggio  0-14)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 xml:space="preserve">punteggio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15-49 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 xml:space="preserve">punteggio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50-60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3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444FE6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 xml:space="preserve">Mobilità con </w:t>
            </w:r>
            <w:proofErr w:type="spellStart"/>
            <w:r w:rsidRPr="00CE524B">
              <w:rPr>
                <w:rFonts w:cs="Tahoma"/>
                <w:sz w:val="22"/>
                <w:lang w:val="it-IT"/>
              </w:rPr>
              <w:t>Barthel</w:t>
            </w:r>
            <w:proofErr w:type="spellEnd"/>
            <w:r w:rsidRPr="00CE524B">
              <w:rPr>
                <w:rFonts w:cs="Tahoma"/>
                <w:sz w:val="22"/>
                <w:lang w:val="it-IT"/>
              </w:rPr>
              <w:t xml:space="preserve">  Index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non dipendente (punteggio  0-14)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si sposta assistito (punteggio  15-29)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non si sposta da solo (punteggio 30 – 40)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3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F926F1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 xml:space="preserve">SPMSQ </w:t>
            </w:r>
            <w:r w:rsidRPr="00CE524B">
              <w:rPr>
                <w:rFonts w:cs="Tahoma"/>
                <w:sz w:val="22"/>
                <w:lang w:val="it-IT"/>
              </w:rPr>
              <w:t>: grado di deterioramento mentale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deterioramento assente o lieve (SPMSQ 0 – 4 )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deterioramento moderato (SPMSQ 5 – 7 )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1 punto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deterioramento grave (SPMSQ 8 – 10 )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A03ADF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26690C">
            <w:pPr>
              <w:pStyle w:val="Corpotesto"/>
              <w:tabs>
                <w:tab w:val="left" w:pos="851"/>
              </w:tabs>
              <w:spacing w:line="360" w:lineRule="exac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DMI</w:t>
            </w:r>
            <w:r w:rsidRPr="00CE524B">
              <w:rPr>
                <w:rFonts w:cs="Tahoma"/>
                <w:sz w:val="22"/>
                <w:szCs w:val="22"/>
                <w:lang w:val="it-IT" w:eastAsia="it-IT"/>
              </w:rPr>
              <w:t>:</w:t>
            </w:r>
            <w:r w:rsidRPr="00CE524B">
              <w:rPr>
                <w:rFonts w:cs="Tahoma"/>
                <w:sz w:val="22"/>
                <w:lang w:val="it-IT"/>
              </w:rPr>
              <w:t xml:space="preserve"> dipendenza per motivi  sanitari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color w:val="FF0000"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non dipendente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parzialmente dipendente</w:t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1 punto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dipendente per motivi sanitari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5A0B34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sz w:val="22"/>
                <w:lang w:val="it-IT"/>
              </w:rPr>
              <w:t>AREA dei disturbi del comportamento(</w:t>
            </w:r>
            <w:proofErr w:type="spellStart"/>
            <w:r w:rsidRPr="00CE524B">
              <w:rPr>
                <w:rFonts w:cs="Tahoma"/>
                <w:b/>
                <w:sz w:val="22"/>
                <w:lang w:val="it-IT"/>
              </w:rPr>
              <w:t>A.Di.Co</w:t>
            </w:r>
            <w:proofErr w:type="spellEnd"/>
            <w:r w:rsidRPr="00CE524B">
              <w:rPr>
                <w:rFonts w:cs="Tahoma"/>
                <w:b/>
                <w:sz w:val="22"/>
                <w:lang w:val="it-IT"/>
              </w:rPr>
              <w:t>.)</w:t>
            </w:r>
            <w:r w:rsidRPr="00CE524B">
              <w:rPr>
                <w:rFonts w:cs="Tahoma"/>
                <w:sz w:val="22"/>
                <w:lang w:val="it-IT"/>
              </w:rPr>
              <w:t xml:space="preserve">  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A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0 punti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qualsiasi B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1 punto</w:t>
            </w:r>
          </w:p>
        </w:tc>
        <w:tc>
          <w:tcPr>
            <w:tcW w:w="759" w:type="dxa"/>
            <w:tcBorders>
              <w:lef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rPr>
          <w:trHeight w:val="379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4AE8" w:rsidRPr="00CE524B" w:rsidRDefault="003F4AE8" w:rsidP="00786FA4">
            <w:pPr>
              <w:pStyle w:val="Corpotesto"/>
              <w:tabs>
                <w:tab w:val="left" w:pos="851"/>
              </w:tabs>
              <w:spacing w:line="360" w:lineRule="exact"/>
              <w:jc w:val="lef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qualsiasi C</w:t>
            </w:r>
            <w:r w:rsidRPr="00CE524B">
              <w:rPr>
                <w:rFonts w:cs="Tahoma"/>
                <w:sz w:val="22"/>
                <w:lang w:val="it-IT"/>
              </w:rPr>
              <w:tab/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sz w:val="22"/>
                <w:lang w:val="it-IT"/>
              </w:rPr>
              <w:t>2 punti</w:t>
            </w:r>
          </w:p>
        </w:tc>
        <w:tc>
          <w:tcPr>
            <w:tcW w:w="7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bottom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9C4AF2">
        <w:trPr>
          <w:trHeight w:val="379"/>
        </w:trPr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right"/>
              <w:rPr>
                <w:rFonts w:cs="Tahoma"/>
                <w:b/>
                <w:sz w:val="22"/>
                <w:lang w:val="it-IT"/>
              </w:rPr>
            </w:pPr>
            <w:r w:rsidRPr="00CE524B">
              <w:rPr>
                <w:rFonts w:cs="Tahoma"/>
                <w:b/>
                <w:bCs/>
                <w:sz w:val="22"/>
                <w:szCs w:val="22"/>
                <w:lang w:val="it-IT" w:eastAsia="it-IT"/>
              </w:rPr>
              <w:t>TOTALE PUNTEGGIO SANITARIO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3F4AE8" w:rsidRPr="00CE524B" w:rsidRDefault="003F4AE8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22"/>
                <w:lang w:val="it-IT"/>
              </w:rPr>
            </w:pPr>
          </w:p>
        </w:tc>
      </w:tr>
      <w:tr w:rsidR="003F4AE8" w:rsidRPr="00CE524B" w:rsidTr="003F4AE8">
        <w:tc>
          <w:tcPr>
            <w:tcW w:w="5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6F60" w:rsidRPr="00CE524B" w:rsidRDefault="00556F60" w:rsidP="00556F60">
            <w:pPr>
              <w:pStyle w:val="Corpotesto"/>
              <w:tabs>
                <w:tab w:val="left" w:pos="851"/>
              </w:tabs>
              <w:spacing w:line="360" w:lineRule="exact"/>
              <w:jc w:val="right"/>
              <w:rPr>
                <w:rFonts w:cs="Tahoma"/>
                <w:sz w:val="22"/>
                <w:lang w:val="it-IT"/>
              </w:rPr>
            </w:pPr>
            <w:r w:rsidRPr="00CE524B">
              <w:rPr>
                <w:rFonts w:cs="Tahoma"/>
                <w:b/>
                <w:bCs/>
                <w:sz w:val="22"/>
                <w:szCs w:val="22"/>
                <w:lang w:val="it-IT" w:eastAsia="it-IT"/>
              </w:rPr>
              <w:tab/>
              <w:t>TRATTAMENTI SPECIALISTICI</w:t>
            </w:r>
          </w:p>
        </w:tc>
        <w:tc>
          <w:tcPr>
            <w:tcW w:w="7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  <w:tc>
          <w:tcPr>
            <w:tcW w:w="7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6F60" w:rsidRPr="00CE524B" w:rsidRDefault="00556F60" w:rsidP="003F4AE8">
            <w:pPr>
              <w:pStyle w:val="Corpotesto"/>
              <w:tabs>
                <w:tab w:val="left" w:pos="851"/>
              </w:tabs>
              <w:spacing w:line="360" w:lineRule="exact"/>
              <w:jc w:val="center"/>
              <w:rPr>
                <w:rFonts w:cs="Tahoma"/>
                <w:b/>
                <w:sz w:val="18"/>
                <w:szCs w:val="18"/>
                <w:lang w:val="it-IT" w:eastAsia="it-IT"/>
              </w:rPr>
            </w:pPr>
          </w:p>
        </w:tc>
      </w:tr>
    </w:tbl>
    <w:p w:rsidR="00CF0B96" w:rsidRPr="00CE524B" w:rsidRDefault="00CF0B96" w:rsidP="003F4AE8">
      <w:pPr>
        <w:jc w:val="both"/>
        <w:rPr>
          <w:rFonts w:cs="Tahoma"/>
          <w:sz w:val="18"/>
        </w:rPr>
      </w:pPr>
    </w:p>
    <w:p w:rsidR="006F4966" w:rsidRPr="00CE524B" w:rsidRDefault="006F4966" w:rsidP="00CF0B96">
      <w:pPr>
        <w:jc w:val="both"/>
        <w:rPr>
          <w:rFonts w:cs="Tahoma"/>
          <w:sz w:val="18"/>
          <w:szCs w:val="18"/>
        </w:rPr>
      </w:pPr>
    </w:p>
    <w:p w:rsidR="006F4966" w:rsidRPr="00CE524B" w:rsidRDefault="006F4966" w:rsidP="00CF0B96">
      <w:pPr>
        <w:jc w:val="both"/>
        <w:rPr>
          <w:rFonts w:cs="Tahoma"/>
          <w:sz w:val="18"/>
          <w:szCs w:val="18"/>
        </w:rPr>
      </w:pPr>
    </w:p>
    <w:tbl>
      <w:tblPr>
        <w:tblW w:w="10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924"/>
        <w:gridCol w:w="925"/>
        <w:gridCol w:w="925"/>
        <w:gridCol w:w="925"/>
        <w:gridCol w:w="925"/>
        <w:gridCol w:w="925"/>
      </w:tblGrid>
      <w:tr w:rsidR="00C95066" w:rsidRPr="00CE524B" w:rsidTr="00464ACE">
        <w:trPr>
          <w:trHeight w:val="326"/>
        </w:trPr>
        <w:tc>
          <w:tcPr>
            <w:tcW w:w="1047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  <w:b/>
              </w:rPr>
            </w:pPr>
            <w:r w:rsidRPr="00CE524B">
              <w:rPr>
                <w:rFonts w:cs="Tahoma"/>
                <w:b/>
              </w:rPr>
              <w:t>FASCIA D’INTENSITA’ ASSISTENZIALE ASSEGNATA</w:t>
            </w:r>
          </w:p>
        </w:tc>
      </w:tr>
      <w:tr w:rsidR="00C95066" w:rsidRPr="00CE524B" w:rsidTr="00C95066">
        <w:trPr>
          <w:trHeight w:val="326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5066" w:rsidRPr="00CE524B" w:rsidRDefault="00C95066" w:rsidP="00C95066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DATA VALUTAZIONE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95066" w:rsidRPr="00CE524B" w:rsidRDefault="00C95066" w:rsidP="000107BA">
            <w:pPr>
              <w:jc w:val="center"/>
              <w:rPr>
                <w:rFonts w:cs="Tahoma"/>
              </w:rPr>
            </w:pPr>
          </w:p>
        </w:tc>
      </w:tr>
      <w:tr w:rsidR="006F4966" w:rsidRPr="00CE524B" w:rsidTr="003F4AE8">
        <w:trPr>
          <w:trHeight w:val="326"/>
        </w:trPr>
        <w:tc>
          <w:tcPr>
            <w:tcW w:w="49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5</w:t>
            </w:r>
            <w:r w:rsidR="00C95066" w:rsidRPr="00CE524B">
              <w:rPr>
                <w:rFonts w:cs="Tahoma"/>
              </w:rPr>
              <w:t xml:space="preserve">  </w:t>
            </w:r>
            <w:r w:rsidRPr="00CE524B">
              <w:rPr>
                <w:rFonts w:cs="Tahoma"/>
              </w:rPr>
              <w:t xml:space="preserve">     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                                  </w:t>
            </w:r>
            <w:r w:rsidR="00556F60" w:rsidRPr="00CE524B">
              <w:rPr>
                <w:rFonts w:cs="Tahoma"/>
              </w:rPr>
              <w:t>BASSA</w:t>
            </w:r>
          </w:p>
        </w:tc>
        <w:tc>
          <w:tcPr>
            <w:tcW w:w="92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3F4AE8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6 </w:t>
            </w:r>
            <w:r w:rsidR="00C95066" w:rsidRP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                             </w:t>
            </w:r>
            <w:r w:rsidR="00556F60" w:rsidRPr="00CE524B">
              <w:rPr>
                <w:rFonts w:cs="Tahoma"/>
              </w:rPr>
              <w:t>MEDIO BASSA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3F4AE8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7/8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  </w:t>
            </w:r>
            <w:r w:rsidR="00CE524B">
              <w:rPr>
                <w:rFonts w:cs="Tahoma"/>
              </w:rPr>
              <w:t xml:space="preserve">      </w:t>
            </w:r>
            <w:r w:rsidRPr="00CE524B">
              <w:rPr>
                <w:rFonts w:cs="Tahoma"/>
              </w:rPr>
              <w:t xml:space="preserve">                              </w:t>
            </w:r>
            <w:r w:rsidR="00556F60" w:rsidRPr="00CE524B">
              <w:rPr>
                <w:rFonts w:cs="Tahoma"/>
              </w:rPr>
              <w:t>MEDIA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3F4AE8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9    </w:t>
            </w:r>
            <w:r w:rsidR="00C95066" w:rsidRPr="00CE524B">
              <w:rPr>
                <w:rFonts w:cs="Tahoma"/>
              </w:rPr>
              <w:t xml:space="preserve"> </w:t>
            </w:r>
            <w:r w:rsidR="00CE524B">
              <w:rPr>
                <w:rFonts w:cs="Tahoma"/>
              </w:rPr>
              <w:t xml:space="preserve">                    </w:t>
            </w:r>
            <w:r w:rsidRPr="00CE524B">
              <w:rPr>
                <w:rFonts w:cs="Tahoma"/>
              </w:rPr>
              <w:t xml:space="preserve">        </w:t>
            </w:r>
            <w:r w:rsidR="00556F60" w:rsidRPr="00CE524B">
              <w:rPr>
                <w:rFonts w:cs="Tahoma"/>
              </w:rPr>
              <w:t>MEDIO ALTA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3F4AE8">
            <w:pPr>
              <w:jc w:val="center"/>
              <w:rPr>
                <w:rFonts w:cs="Tahoma"/>
              </w:rPr>
            </w:pPr>
          </w:p>
        </w:tc>
      </w:tr>
      <w:tr w:rsidR="00C95066" w:rsidRPr="00CE524B" w:rsidTr="00C95066">
        <w:trPr>
          <w:trHeight w:val="326"/>
        </w:trPr>
        <w:tc>
          <w:tcPr>
            <w:tcW w:w="49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10/11                                      </w:t>
            </w:r>
            <w:r w:rsidR="00556F60" w:rsidRPr="00CE524B">
              <w:rPr>
                <w:rFonts w:cs="Tahoma"/>
              </w:rPr>
              <w:t>ALTA</w:t>
            </w:r>
          </w:p>
        </w:tc>
        <w:tc>
          <w:tcPr>
            <w:tcW w:w="924" w:type="dxa"/>
            <w:tcBorders>
              <w:left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right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</w:tr>
      <w:tr w:rsidR="006F4966" w:rsidRPr="00CE524B" w:rsidTr="00C95066">
        <w:trPr>
          <w:trHeight w:val="326"/>
        </w:trPr>
        <w:tc>
          <w:tcPr>
            <w:tcW w:w="49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6F4966" w:rsidP="00CE524B">
            <w:pPr>
              <w:jc w:val="center"/>
              <w:rPr>
                <w:rFonts w:cs="Tahoma"/>
              </w:rPr>
            </w:pPr>
            <w:r w:rsidRPr="00CE524B">
              <w:rPr>
                <w:rFonts w:cs="Tahoma"/>
              </w:rPr>
              <w:t>PUNTEGGIO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>=</w:t>
            </w:r>
            <w:r w:rsidR="00CE524B">
              <w:rPr>
                <w:rFonts w:cs="Tahoma"/>
              </w:rPr>
              <w:t xml:space="preserve"> </w:t>
            </w:r>
            <w:r w:rsidRPr="00CE524B">
              <w:rPr>
                <w:rFonts w:cs="Tahoma"/>
              </w:rPr>
              <w:t xml:space="preserve">12    </w:t>
            </w:r>
            <w:r w:rsidR="00C95066" w:rsidRPr="00CE524B">
              <w:rPr>
                <w:rFonts w:cs="Tahoma"/>
              </w:rPr>
              <w:t xml:space="preserve">  </w:t>
            </w:r>
            <w:r w:rsidRPr="00CE524B">
              <w:rPr>
                <w:rFonts w:cs="Tahoma"/>
              </w:rPr>
              <w:t xml:space="preserve">         </w:t>
            </w:r>
            <w:r w:rsidR="00CE524B">
              <w:rPr>
                <w:rFonts w:cs="Tahoma"/>
              </w:rPr>
              <w:t xml:space="preserve">  </w:t>
            </w:r>
            <w:r w:rsidRPr="00CE524B">
              <w:rPr>
                <w:rFonts w:cs="Tahoma"/>
              </w:rPr>
              <w:t xml:space="preserve"> </w:t>
            </w:r>
            <w:r w:rsidR="00556F60" w:rsidRPr="00CE524B">
              <w:rPr>
                <w:rFonts w:cs="Tahoma"/>
              </w:rPr>
              <w:t>ALTA INCREMENTATA</w:t>
            </w:r>
          </w:p>
        </w:tc>
        <w:tc>
          <w:tcPr>
            <w:tcW w:w="9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  <w:tc>
          <w:tcPr>
            <w:tcW w:w="9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F0B96" w:rsidRPr="00CE524B" w:rsidRDefault="00CF0B96" w:rsidP="000107BA">
            <w:pPr>
              <w:jc w:val="center"/>
              <w:rPr>
                <w:rFonts w:cs="Tahoma"/>
              </w:rPr>
            </w:pPr>
          </w:p>
        </w:tc>
      </w:tr>
    </w:tbl>
    <w:p w:rsidR="009121A5" w:rsidRPr="00CE524B" w:rsidRDefault="009121A5" w:rsidP="00795D99">
      <w:pPr>
        <w:rPr>
          <w:rFonts w:cs="Tahoma"/>
          <w:sz w:val="18"/>
          <w:szCs w:val="18"/>
        </w:rPr>
      </w:pPr>
    </w:p>
    <w:sectPr w:rsidR="009121A5" w:rsidRPr="00CE524B" w:rsidSect="003F4AE8">
      <w:headerReference w:type="even" r:id="rId9"/>
      <w:headerReference w:type="default" r:id="rId10"/>
      <w:footerReference w:type="default" r:id="rId11"/>
      <w:pgSz w:w="11906" w:h="16838" w:code="9"/>
      <w:pgMar w:top="66" w:right="794" w:bottom="680" w:left="851" w:header="340" w:footer="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5B7F" w:rsidRDefault="00705B7F">
      <w:r>
        <w:separator/>
      </w:r>
    </w:p>
  </w:endnote>
  <w:endnote w:type="continuationSeparator" w:id="0">
    <w:p w:rsidR="00705B7F" w:rsidRDefault="00705B7F">
      <w:r>
        <w:continuationSeparator/>
      </w:r>
    </w:p>
  </w:endnote>
  <w:endnote w:type="continuationNotice" w:id="1">
    <w:p w:rsidR="00705B7F" w:rsidRDefault="00705B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66" w:rsidRPr="00982CF2" w:rsidRDefault="00982CF2" w:rsidP="00982CF2">
    <w:pPr>
      <w:pStyle w:val="Pidipagina"/>
      <w:pBdr>
        <w:top w:val="double" w:sz="4" w:space="1" w:color="auto"/>
      </w:pBdr>
      <w:rPr>
        <w:lang w:val="it-IT"/>
      </w:rPr>
    </w:pPr>
    <w:r w:rsidRPr="009F50E9">
      <w:rPr>
        <w:rFonts w:ascii="Arial" w:hAnsi="Arial" w:cs="Arial"/>
        <w:szCs w:val="16"/>
      </w:rPr>
      <w:t>Questo documento è di propr</w:t>
    </w:r>
    <w:r>
      <w:rPr>
        <w:rFonts w:ascii="Arial" w:hAnsi="Arial" w:cs="Arial"/>
        <w:szCs w:val="16"/>
      </w:rPr>
      <w:t xml:space="preserve">ietà </w:t>
    </w:r>
    <w:r w:rsidR="00A36FE8">
      <w:rPr>
        <w:rFonts w:ascii="Arial" w:hAnsi="Arial" w:cs="Arial"/>
        <w:szCs w:val="16"/>
        <w:lang w:val="it-IT"/>
      </w:rPr>
      <w:t xml:space="preserve">di </w:t>
    </w:r>
    <w:r w:rsidR="00586E68">
      <w:rPr>
        <w:rFonts w:ascii="Arial" w:hAnsi="Arial" w:cs="Arial"/>
        <w:szCs w:val="16"/>
        <w:lang w:val="it-IT"/>
      </w:rPr>
      <w:t>San Pio</w:t>
    </w:r>
    <w:r w:rsidR="00A36FE8">
      <w:rPr>
        <w:rFonts w:ascii="Arial" w:hAnsi="Arial" w:cs="Arial"/>
        <w:szCs w:val="16"/>
        <w:lang w:val="it-IT"/>
      </w:rPr>
      <w:t xml:space="preserve"> Società Cooperativa</w:t>
    </w:r>
    <w:r>
      <w:rPr>
        <w:rFonts w:ascii="Arial" w:hAnsi="Arial" w:cs="Arial"/>
        <w:szCs w:val="16"/>
      </w:rPr>
      <w:t xml:space="preserve"> Sociale</w:t>
    </w:r>
    <w:r w:rsidRPr="009F50E9">
      <w:rPr>
        <w:rFonts w:ascii="Arial" w:hAnsi="Arial" w:cs="Arial"/>
        <w:szCs w:val="16"/>
      </w:rPr>
      <w:t xml:space="preserve"> e non può essere riprodotto, usato o reso noto a terzi senza autorizzazione scritta </w:t>
    </w:r>
    <w:r>
      <w:rPr>
        <w:rFonts w:ascii="Arial" w:hAnsi="Arial" w:cs="Arial"/>
        <w:szCs w:val="16"/>
      </w:rPr>
      <w:t>d</w:t>
    </w:r>
    <w:r w:rsidR="00A36FE8">
      <w:rPr>
        <w:rFonts w:ascii="Arial" w:hAnsi="Arial" w:cs="Arial"/>
        <w:szCs w:val="16"/>
        <w:lang w:val="it-IT"/>
      </w:rPr>
      <w:t xml:space="preserve">i </w:t>
    </w:r>
    <w:r w:rsidR="00586E68">
      <w:rPr>
        <w:rFonts w:ascii="Arial" w:hAnsi="Arial" w:cs="Arial"/>
        <w:szCs w:val="16"/>
        <w:lang w:val="it-IT"/>
      </w:rPr>
      <w:t>San Pio</w:t>
    </w:r>
    <w:r w:rsidR="00A36FE8">
      <w:rPr>
        <w:rFonts w:ascii="Arial" w:hAnsi="Arial" w:cs="Arial"/>
        <w:szCs w:val="16"/>
        <w:lang w:val="it-IT"/>
      </w:rPr>
      <w:t xml:space="preserve"> Società Cooperativa</w:t>
    </w:r>
    <w:r>
      <w:rPr>
        <w:rFonts w:ascii="Arial" w:hAnsi="Arial" w:cs="Arial"/>
        <w:szCs w:val="16"/>
      </w:rPr>
      <w:t xml:space="preserve"> Sociale.</w:t>
    </w:r>
  </w:p>
  <w:p w:rsidR="00C95066" w:rsidRDefault="00C9506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5B7F" w:rsidRDefault="00705B7F">
      <w:r>
        <w:separator/>
      </w:r>
    </w:p>
  </w:footnote>
  <w:footnote w:type="continuationSeparator" w:id="0">
    <w:p w:rsidR="00705B7F" w:rsidRDefault="00705B7F">
      <w:r>
        <w:continuationSeparator/>
      </w:r>
    </w:p>
  </w:footnote>
  <w:footnote w:type="continuationNotice" w:id="1">
    <w:p w:rsidR="00705B7F" w:rsidRDefault="00705B7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066" w:rsidRDefault="00C95066">
    <w:pPr>
      <w:pStyle w:val="Intestazione"/>
    </w:pPr>
  </w:p>
  <w:p w:rsidR="00C95066" w:rsidRDefault="00C95066"/>
  <w:p w:rsidR="00C95066" w:rsidRDefault="00C95066"/>
  <w:p w:rsidR="00C95066" w:rsidRDefault="00C95066"/>
  <w:p w:rsidR="00C95066" w:rsidRDefault="00C9506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97"/>
      <w:gridCol w:w="5953"/>
      <w:gridCol w:w="1134"/>
      <w:gridCol w:w="1134"/>
    </w:tblGrid>
    <w:tr w:rsidR="00C95066" w:rsidTr="00C56332">
      <w:trPr>
        <w:cantSplit/>
        <w:trHeight w:val="284"/>
      </w:trPr>
      <w:tc>
        <w:tcPr>
          <w:tcW w:w="2197" w:type="dxa"/>
          <w:vMerge w:val="restart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95066" w:rsidRPr="00786FA4" w:rsidRDefault="00586E68" w:rsidP="00C56332">
          <w:pPr>
            <w:pStyle w:val="Intestazione"/>
            <w:jc w:val="center"/>
            <w:rPr>
              <w:b/>
              <w:color w:val="FFFFFF"/>
              <w:sz w:val="32"/>
              <w:lang w:val="it-IT" w:eastAsia="it-IT"/>
            </w:rPr>
          </w:pPr>
          <w:r>
            <w:rPr>
              <w:rFonts w:ascii="Times New Roman" w:hAnsi="Times New Roman"/>
              <w:sz w:val="24"/>
              <w:szCs w:val="24"/>
            </w:rPr>
            <w:pict>
              <v:group id="_x0000_s2049" style="position:absolute;left:0;text-align:left;margin-left:9.1pt;margin-top:6.05pt;width:80.3pt;height:45.65pt;z-index:251658240" coordorigin="683,790" coordsize="2535,1033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2050" type="#_x0000_t136" style="position:absolute;left:948;top:790;width:2004;height:582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AN PIO"/>
                </v:shape>
                <v:rect id="_x0000_s2051" style="position:absolute;left:683;top:1476;width:2535;height:57;mso-position-horizontal:center" fillcolor="#92d050" stroked="f"/>
                <v:shape id="_x0000_s2052" type="#_x0000_t136" style="position:absolute;left:683;top:1598;width:2535;height:225;mso-position-horizontal:center" fillcolor="#365f91" stroked="f">
                  <v:stroke r:id="rId1" o:title=""/>
                  <v:shadow color="#868686"/>
                  <v:textpath style="font-family:&quot;Calibri&quot;;font-weight:bold;v-text-kern:t" trim="t" fitpath="t" string="Società Cooperativa Sociale"/>
                </v:shape>
              </v:group>
            </w:pict>
          </w:r>
        </w:p>
      </w:tc>
      <w:tc>
        <w:tcPr>
          <w:tcW w:w="5953" w:type="dxa"/>
          <w:tcBorders>
            <w:left w:val="nil"/>
            <w:bottom w:val="nil"/>
            <w:right w:val="nil"/>
          </w:tcBorders>
          <w:vAlign w:val="center"/>
        </w:tcPr>
        <w:p w:rsidR="00C95066" w:rsidRPr="00294F9F" w:rsidRDefault="00982CF2" w:rsidP="00BC108B">
          <w:pPr>
            <w:pStyle w:val="Intestazione"/>
            <w:jc w:val="center"/>
            <w:rPr>
              <w:rFonts w:ascii="Arial" w:hAnsi="Arial" w:cs="Arial"/>
              <w:sz w:val="22"/>
              <w:szCs w:val="24"/>
              <w:lang w:val="it-IT" w:eastAsia="it-IT"/>
            </w:rPr>
          </w:pPr>
          <w:r w:rsidRPr="00294F9F">
            <w:rPr>
              <w:rFonts w:ascii="Arial" w:hAnsi="Arial" w:cs="Arial"/>
              <w:sz w:val="22"/>
              <w:szCs w:val="24"/>
            </w:rPr>
            <w:t>DOCUMENTO DI REGISTRAZIONE</w:t>
          </w:r>
        </w:p>
      </w:tc>
      <w:tc>
        <w:tcPr>
          <w:tcW w:w="2268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C95066" w:rsidRPr="00620F26" w:rsidRDefault="00982CF2" w:rsidP="00BC108B">
          <w:pPr>
            <w:pStyle w:val="Intestazione"/>
            <w:rPr>
              <w:rFonts w:ascii="Arial" w:hAnsi="Arial" w:cs="Arial"/>
              <w:b/>
              <w:sz w:val="28"/>
              <w:lang w:val="it-IT" w:eastAsia="it-IT"/>
            </w:rPr>
          </w:pPr>
          <w:r>
            <w:rPr>
              <w:rFonts w:ascii="Arial" w:hAnsi="Arial" w:cs="Arial"/>
              <w:b/>
              <w:sz w:val="28"/>
            </w:rPr>
            <w:t>DRQ</w:t>
          </w:r>
          <w:r w:rsidR="00620F26">
            <w:rPr>
              <w:rFonts w:ascii="Arial" w:hAnsi="Arial" w:cs="Arial"/>
              <w:b/>
              <w:sz w:val="28"/>
              <w:lang w:val="it-IT"/>
            </w:rPr>
            <w:t>00</w:t>
          </w:r>
          <w:r w:rsidR="000541B1">
            <w:rPr>
              <w:rFonts w:ascii="Arial" w:hAnsi="Arial" w:cs="Arial"/>
              <w:b/>
              <w:sz w:val="28"/>
              <w:lang w:val="it-IT"/>
            </w:rPr>
            <w:t>7</w:t>
          </w:r>
          <w:r w:rsidR="00620F26">
            <w:rPr>
              <w:rFonts w:ascii="Arial" w:hAnsi="Arial" w:cs="Arial"/>
              <w:b/>
              <w:sz w:val="28"/>
              <w:lang w:val="it-IT"/>
            </w:rPr>
            <w:t>-O-002</w:t>
          </w:r>
        </w:p>
      </w:tc>
    </w:tr>
    <w:tr w:rsidR="003F4AE8" w:rsidTr="00A36FE8">
      <w:trPr>
        <w:cantSplit/>
        <w:trHeight w:val="515"/>
      </w:trPr>
      <w:tc>
        <w:tcPr>
          <w:tcW w:w="219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95066" w:rsidRPr="00786FA4" w:rsidRDefault="00C95066">
          <w:pPr>
            <w:pStyle w:val="Intestazione"/>
            <w:rPr>
              <w:lang w:val="it-IT" w:eastAsia="it-IT"/>
            </w:rPr>
          </w:pPr>
        </w:p>
      </w:tc>
      <w:tc>
        <w:tcPr>
          <w:tcW w:w="5953" w:type="dxa"/>
          <w:vMerge w:val="restart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982CF2" w:rsidRPr="00786FA4" w:rsidRDefault="00C95066" w:rsidP="00982CF2">
          <w:pPr>
            <w:pStyle w:val="Intestazione"/>
            <w:jc w:val="center"/>
            <w:rPr>
              <w:rFonts w:ascii="Arial" w:hAnsi="Arial" w:cs="Arial"/>
              <w:b/>
              <w:sz w:val="28"/>
              <w:lang w:val="it-IT" w:eastAsia="it-IT"/>
            </w:rPr>
          </w:pPr>
          <w:r w:rsidRPr="00786FA4">
            <w:rPr>
              <w:rFonts w:ascii="Arial" w:hAnsi="Arial" w:cs="Arial"/>
              <w:b/>
              <w:sz w:val="28"/>
              <w:lang w:val="it-IT" w:eastAsia="it-IT"/>
            </w:rPr>
            <w:t>SCALE DI VALUTAZIONE</w:t>
          </w:r>
        </w:p>
      </w:tc>
      <w:tc>
        <w:tcPr>
          <w:tcW w:w="1134" w:type="dxa"/>
          <w:tcBorders>
            <w:top w:val="nil"/>
            <w:left w:val="nil"/>
            <w:bottom w:val="nil"/>
            <w:right w:val="single" w:sz="4" w:space="0" w:color="auto"/>
          </w:tcBorders>
          <w:vAlign w:val="center"/>
        </w:tcPr>
        <w:p w:rsidR="00982CF2" w:rsidRPr="00016830" w:rsidRDefault="00982CF2" w:rsidP="00982CF2">
          <w:pPr>
            <w:tabs>
              <w:tab w:val="center" w:pos="4819"/>
              <w:tab w:val="right" w:pos="9638"/>
            </w:tabs>
            <w:rPr>
              <w:rFonts w:ascii="Arial" w:hAnsi="Arial" w:cs="Arial"/>
              <w:sz w:val="16"/>
            </w:rPr>
          </w:pPr>
          <w:r w:rsidRPr="00016830">
            <w:rPr>
              <w:rFonts w:ascii="Arial" w:hAnsi="Arial" w:cs="Arial"/>
              <w:sz w:val="16"/>
            </w:rPr>
            <w:t>Rev.00</w:t>
          </w:r>
        </w:p>
        <w:p w:rsidR="00982CF2" w:rsidRPr="00620F26" w:rsidRDefault="00982CF2" w:rsidP="00620F26">
          <w:pPr>
            <w:pStyle w:val="Intestazione"/>
            <w:rPr>
              <w:rFonts w:ascii="Arial" w:hAnsi="Arial" w:cs="Arial"/>
              <w:sz w:val="16"/>
              <w:lang w:val="it-IT" w:eastAsia="it-IT"/>
            </w:rPr>
          </w:pPr>
          <w:r>
            <w:rPr>
              <w:rFonts w:ascii="Arial" w:hAnsi="Arial" w:cs="Arial"/>
              <w:sz w:val="16"/>
            </w:rPr>
            <w:t xml:space="preserve">del </w:t>
          </w:r>
          <w:r w:rsidR="00A36FE8">
            <w:rPr>
              <w:rFonts w:ascii="Arial" w:hAnsi="Arial" w:cs="Arial"/>
              <w:sz w:val="16"/>
              <w:lang w:val="it-IT"/>
            </w:rPr>
            <w:t>01/02/</w:t>
          </w:r>
          <w:r w:rsidR="00620F26">
            <w:rPr>
              <w:rFonts w:ascii="Arial" w:hAnsi="Arial" w:cs="Arial"/>
              <w:sz w:val="16"/>
              <w:lang w:val="it-IT"/>
            </w:rPr>
            <w:t>16</w:t>
          </w:r>
        </w:p>
      </w:tc>
      <w:tc>
        <w:tcPr>
          <w:tcW w:w="1134" w:type="dxa"/>
          <w:tcBorders>
            <w:top w:val="nil"/>
            <w:left w:val="single" w:sz="4" w:space="0" w:color="auto"/>
            <w:bottom w:val="nil"/>
          </w:tcBorders>
          <w:vAlign w:val="center"/>
        </w:tcPr>
        <w:p w:rsidR="00C95066" w:rsidRPr="003F4AE8" w:rsidRDefault="00C95066">
          <w:pPr>
            <w:pStyle w:val="Intestazione"/>
            <w:rPr>
              <w:rFonts w:ascii="Arial" w:hAnsi="Arial"/>
              <w:sz w:val="18"/>
              <w:lang w:val="it-IT"/>
            </w:rPr>
          </w:pPr>
          <w:r w:rsidRPr="003F4AE8">
            <w:rPr>
              <w:rFonts w:ascii="Arial" w:hAnsi="Arial"/>
              <w:sz w:val="18"/>
              <w:lang w:val="it-IT"/>
            </w:rPr>
            <w:t xml:space="preserve">Pag. 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begin"/>
          </w:r>
          <w:r w:rsidRPr="00AE1E8A">
            <w:rPr>
              <w:rStyle w:val="Numeropagina"/>
              <w:rFonts w:ascii="Arial" w:hAnsi="Arial" w:cs="Arial"/>
              <w:sz w:val="18"/>
              <w:szCs w:val="18"/>
              <w:lang w:val="it-IT" w:eastAsia="it-IT"/>
            </w:rPr>
            <w:instrText xml:space="preserve"> PAGE </w:instrTex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separate"/>
          </w:r>
          <w:r w:rsidR="00586E68">
            <w:rPr>
              <w:rStyle w:val="Numeropagina"/>
              <w:rFonts w:ascii="Arial" w:hAnsi="Arial" w:cs="Arial"/>
              <w:noProof/>
              <w:sz w:val="18"/>
              <w:szCs w:val="18"/>
              <w:lang w:val="it-IT" w:eastAsia="it-IT"/>
            </w:rPr>
            <w:t>8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end"/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t xml:space="preserve"> di 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begin"/>
          </w:r>
          <w:r w:rsidRPr="00AE1E8A">
            <w:rPr>
              <w:rStyle w:val="Numeropagina"/>
              <w:rFonts w:ascii="Arial" w:hAnsi="Arial" w:cs="Arial"/>
              <w:sz w:val="18"/>
              <w:szCs w:val="18"/>
              <w:lang w:val="it-IT" w:eastAsia="it-IT"/>
            </w:rPr>
            <w:instrText xml:space="preserve"> NUMPAGES </w:instrTex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separate"/>
          </w:r>
          <w:r w:rsidR="00586E68">
            <w:rPr>
              <w:rStyle w:val="Numeropagina"/>
              <w:rFonts w:ascii="Arial" w:hAnsi="Arial" w:cs="Arial"/>
              <w:noProof/>
              <w:sz w:val="18"/>
              <w:szCs w:val="18"/>
              <w:lang w:val="it-IT" w:eastAsia="it-IT"/>
            </w:rPr>
            <w:t>8</w:t>
          </w:r>
          <w:r w:rsidRPr="003F4AE8">
            <w:rPr>
              <w:rStyle w:val="Numeropagina"/>
              <w:rFonts w:ascii="Arial" w:hAnsi="Arial"/>
              <w:sz w:val="18"/>
              <w:lang w:val="it-IT"/>
            </w:rPr>
            <w:fldChar w:fldCharType="end"/>
          </w:r>
        </w:p>
      </w:tc>
    </w:tr>
    <w:tr w:rsidR="003F4AE8" w:rsidTr="00A36FE8">
      <w:trPr>
        <w:cantSplit/>
        <w:trHeight w:val="266"/>
      </w:trPr>
      <w:tc>
        <w:tcPr>
          <w:tcW w:w="2197" w:type="dxa"/>
          <w:vMerge/>
          <w:tcBorders>
            <w:top w:val="nil"/>
            <w:bottom w:val="single" w:sz="4" w:space="0" w:color="auto"/>
            <w:right w:val="single" w:sz="4" w:space="0" w:color="auto"/>
          </w:tcBorders>
        </w:tcPr>
        <w:p w:rsidR="00C95066" w:rsidRPr="00786FA4" w:rsidRDefault="00C95066">
          <w:pPr>
            <w:pStyle w:val="Intestazione"/>
            <w:rPr>
              <w:lang w:val="it-IT" w:eastAsia="it-IT"/>
            </w:rPr>
          </w:pPr>
        </w:p>
      </w:tc>
      <w:tc>
        <w:tcPr>
          <w:tcW w:w="5953" w:type="dxa"/>
          <w:vMerge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C95066" w:rsidRPr="00786FA4" w:rsidRDefault="00C95066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  <w:tc>
        <w:tcPr>
          <w:tcW w:w="2268" w:type="dxa"/>
          <w:gridSpan w:val="2"/>
          <w:tcBorders>
            <w:top w:val="single" w:sz="4" w:space="0" w:color="auto"/>
            <w:left w:val="nil"/>
            <w:bottom w:val="single" w:sz="4" w:space="0" w:color="auto"/>
          </w:tcBorders>
        </w:tcPr>
        <w:p w:rsidR="00C95066" w:rsidRPr="00786FA4" w:rsidRDefault="00C95066">
          <w:pPr>
            <w:pStyle w:val="Intestazione"/>
            <w:rPr>
              <w:rFonts w:ascii="Arial" w:hAnsi="Arial" w:cs="Arial"/>
              <w:lang w:val="it-IT" w:eastAsia="it-IT"/>
            </w:rPr>
          </w:pPr>
        </w:p>
      </w:tc>
    </w:tr>
  </w:tbl>
  <w:p w:rsidR="00C95066" w:rsidRDefault="00C950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5pt;height:11.55pt" o:bullet="t">
        <v:imagedata r:id="rId1" o:title="mso13B"/>
      </v:shape>
    </w:pict>
  </w:numPicBullet>
  <w:abstractNum w:abstractNumId="0">
    <w:nsid w:val="01456F31"/>
    <w:multiLevelType w:val="multilevel"/>
    <w:tmpl w:val="FD5A07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22002"/>
    <w:multiLevelType w:val="multilevel"/>
    <w:tmpl w:val="57CA6E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43B6B9E"/>
    <w:multiLevelType w:val="multilevel"/>
    <w:tmpl w:val="D794EE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912DD"/>
    <w:multiLevelType w:val="multilevel"/>
    <w:tmpl w:val="955EB4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4">
    <w:nsid w:val="08F838D2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09646B77"/>
    <w:multiLevelType w:val="hybridMultilevel"/>
    <w:tmpl w:val="FA44BF82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A45C75"/>
    <w:multiLevelType w:val="hybridMultilevel"/>
    <w:tmpl w:val="95AC57A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0D633C44"/>
    <w:multiLevelType w:val="multilevel"/>
    <w:tmpl w:val="835A8D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8">
    <w:nsid w:val="0E4E70F2"/>
    <w:multiLevelType w:val="multilevel"/>
    <w:tmpl w:val="76309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F8639F2"/>
    <w:multiLevelType w:val="multilevel"/>
    <w:tmpl w:val="713EBD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>
    <w:nsid w:val="1BFB26C1"/>
    <w:multiLevelType w:val="multilevel"/>
    <w:tmpl w:val="00762AB6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2280"/>
        </w:tabs>
        <w:ind w:left="228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1C59316B"/>
    <w:multiLevelType w:val="multilevel"/>
    <w:tmpl w:val="3AC27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2">
    <w:nsid w:val="1FA42108"/>
    <w:multiLevelType w:val="hybridMultilevel"/>
    <w:tmpl w:val="A140B334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42E640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64263FD"/>
    <w:multiLevelType w:val="multilevel"/>
    <w:tmpl w:val="5560CF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4A0B66"/>
    <w:multiLevelType w:val="hybridMultilevel"/>
    <w:tmpl w:val="D6506704"/>
    <w:lvl w:ilvl="0" w:tplc="0410000F">
      <w:start w:val="1"/>
      <w:numFmt w:val="decimal"/>
      <w:lvlText w:val="%1."/>
      <w:lvlJc w:val="left"/>
      <w:pPr>
        <w:tabs>
          <w:tab w:val="num" w:pos="784"/>
        </w:tabs>
        <w:ind w:left="78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15">
    <w:nsid w:val="2BDB2B71"/>
    <w:multiLevelType w:val="hybridMultilevel"/>
    <w:tmpl w:val="8B6299B0"/>
    <w:lvl w:ilvl="0" w:tplc="43406862">
      <w:start w:val="4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6">
    <w:nsid w:val="2C671816"/>
    <w:multiLevelType w:val="hybridMultilevel"/>
    <w:tmpl w:val="CE4CC33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566E4DC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536D98"/>
    <w:multiLevelType w:val="singleLevel"/>
    <w:tmpl w:val="7B328CE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8">
    <w:nsid w:val="2F5466CA"/>
    <w:multiLevelType w:val="multilevel"/>
    <w:tmpl w:val="4DD8B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0556935"/>
    <w:multiLevelType w:val="multilevel"/>
    <w:tmpl w:val="C0807A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1444004"/>
    <w:multiLevelType w:val="hybridMultilevel"/>
    <w:tmpl w:val="227C48E4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32DF5F78"/>
    <w:multiLevelType w:val="multilevel"/>
    <w:tmpl w:val="A6A458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3FE5E7A"/>
    <w:multiLevelType w:val="hybridMultilevel"/>
    <w:tmpl w:val="9F2E16BE"/>
    <w:lvl w:ilvl="0" w:tplc="22B282D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3CCF08F6"/>
    <w:multiLevelType w:val="multilevel"/>
    <w:tmpl w:val="EC98404C"/>
    <w:lvl w:ilvl="0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3F654BF5"/>
    <w:multiLevelType w:val="multilevel"/>
    <w:tmpl w:val="9036D3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BF591D"/>
    <w:multiLevelType w:val="hybridMultilevel"/>
    <w:tmpl w:val="D7CAF89C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24617B3"/>
    <w:multiLevelType w:val="multilevel"/>
    <w:tmpl w:val="A5C4D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57C4560"/>
    <w:multiLevelType w:val="multilevel"/>
    <w:tmpl w:val="7DBE4E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81C7187"/>
    <w:multiLevelType w:val="multilevel"/>
    <w:tmpl w:val="14EE49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3466D2"/>
    <w:multiLevelType w:val="multilevel"/>
    <w:tmpl w:val="9E688D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59566F8C"/>
    <w:multiLevelType w:val="hybridMultilevel"/>
    <w:tmpl w:val="94AE57E2"/>
    <w:lvl w:ilvl="0" w:tplc="7B328CE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624D53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9630C1"/>
    <w:multiLevelType w:val="multilevel"/>
    <w:tmpl w:val="1A905C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C91EB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33">
    <w:nsid w:val="67C71152"/>
    <w:multiLevelType w:val="multilevel"/>
    <w:tmpl w:val="7A0E0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E2D116B"/>
    <w:multiLevelType w:val="hybridMultilevel"/>
    <w:tmpl w:val="EC98404C"/>
    <w:lvl w:ilvl="0" w:tplc="43406862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03E4C84"/>
    <w:multiLevelType w:val="multilevel"/>
    <w:tmpl w:val="73B8B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FD42FB"/>
    <w:multiLevelType w:val="hybridMultilevel"/>
    <w:tmpl w:val="3D346498"/>
    <w:lvl w:ilvl="0" w:tplc="0410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4C91152"/>
    <w:multiLevelType w:val="multilevel"/>
    <w:tmpl w:val="7A0E0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917804"/>
    <w:multiLevelType w:val="hybridMultilevel"/>
    <w:tmpl w:val="F64A344A"/>
    <w:lvl w:ilvl="0" w:tplc="43406862">
      <w:start w:val="4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79733E7"/>
    <w:multiLevelType w:val="multilevel"/>
    <w:tmpl w:val="C6B80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BE433FB"/>
    <w:multiLevelType w:val="multilevel"/>
    <w:tmpl w:val="5494342E"/>
    <w:lvl w:ilvl="0">
      <w:start w:val="1"/>
      <w:numFmt w:val="decimal"/>
      <w:lvlText w:val="%1)"/>
      <w:lvlJc w:val="left"/>
      <w:pPr>
        <w:tabs>
          <w:tab w:val="num" w:pos="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16"/>
  </w:num>
  <w:num w:numId="5">
    <w:abstractNumId w:val="22"/>
  </w:num>
  <w:num w:numId="6">
    <w:abstractNumId w:val="37"/>
  </w:num>
  <w:num w:numId="7">
    <w:abstractNumId w:val="40"/>
  </w:num>
  <w:num w:numId="8">
    <w:abstractNumId w:val="33"/>
  </w:num>
  <w:num w:numId="9">
    <w:abstractNumId w:val="11"/>
  </w:num>
  <w:num w:numId="10">
    <w:abstractNumId w:val="9"/>
  </w:num>
  <w:num w:numId="11">
    <w:abstractNumId w:val="7"/>
  </w:num>
  <w:num w:numId="12">
    <w:abstractNumId w:val="31"/>
  </w:num>
  <w:num w:numId="13">
    <w:abstractNumId w:val="35"/>
  </w:num>
  <w:num w:numId="14">
    <w:abstractNumId w:val="2"/>
  </w:num>
  <w:num w:numId="15">
    <w:abstractNumId w:val="21"/>
  </w:num>
  <w:num w:numId="16">
    <w:abstractNumId w:val="18"/>
  </w:num>
  <w:num w:numId="17">
    <w:abstractNumId w:val="0"/>
  </w:num>
  <w:num w:numId="18">
    <w:abstractNumId w:val="8"/>
  </w:num>
  <w:num w:numId="19">
    <w:abstractNumId w:val="39"/>
  </w:num>
  <w:num w:numId="20">
    <w:abstractNumId w:val="28"/>
  </w:num>
  <w:num w:numId="21">
    <w:abstractNumId w:val="27"/>
  </w:num>
  <w:num w:numId="22">
    <w:abstractNumId w:val="26"/>
  </w:num>
  <w:num w:numId="23">
    <w:abstractNumId w:val="24"/>
  </w:num>
  <w:num w:numId="24">
    <w:abstractNumId w:val="29"/>
  </w:num>
  <w:num w:numId="25">
    <w:abstractNumId w:val="1"/>
  </w:num>
  <w:num w:numId="26">
    <w:abstractNumId w:val="19"/>
  </w:num>
  <w:num w:numId="27">
    <w:abstractNumId w:val="4"/>
  </w:num>
  <w:num w:numId="28">
    <w:abstractNumId w:val="3"/>
  </w:num>
  <w:num w:numId="29">
    <w:abstractNumId w:val="13"/>
  </w:num>
  <w:num w:numId="30">
    <w:abstractNumId w:val="32"/>
  </w:num>
  <w:num w:numId="31">
    <w:abstractNumId w:val="20"/>
  </w:num>
  <w:num w:numId="32">
    <w:abstractNumId w:val="5"/>
  </w:num>
  <w:num w:numId="33">
    <w:abstractNumId w:val="12"/>
  </w:num>
  <w:num w:numId="34">
    <w:abstractNumId w:val="25"/>
  </w:num>
  <w:num w:numId="35">
    <w:abstractNumId w:val="30"/>
  </w:num>
  <w:num w:numId="36">
    <w:abstractNumId w:val="34"/>
  </w:num>
  <w:num w:numId="37">
    <w:abstractNumId w:val="38"/>
  </w:num>
  <w:num w:numId="38">
    <w:abstractNumId w:val="17"/>
  </w:num>
  <w:num w:numId="39">
    <w:abstractNumId w:val="5"/>
  </w:num>
  <w:num w:numId="40">
    <w:abstractNumId w:val="25"/>
  </w:num>
  <w:num w:numId="41">
    <w:abstractNumId w:val="30"/>
  </w:num>
  <w:num w:numId="42">
    <w:abstractNumId w:val="12"/>
  </w:num>
  <w:num w:numId="43">
    <w:abstractNumId w:val="17"/>
  </w:num>
  <w:num w:numId="44">
    <w:abstractNumId w:val="14"/>
  </w:num>
  <w:num w:numId="45">
    <w:abstractNumId w:val="6"/>
  </w:num>
  <w:num w:numId="46">
    <w:abstractNumId w:val="34"/>
  </w:num>
  <w:num w:numId="47">
    <w:abstractNumId w:val="38"/>
  </w:num>
  <w:num w:numId="48">
    <w:abstractNumId w:val="15"/>
  </w:num>
  <w:num w:numId="49">
    <w:abstractNumId w:val="23"/>
  </w:num>
  <w:num w:numId="50">
    <w:abstractNumId w:val="3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174AA"/>
    <w:rsid w:val="000005D3"/>
    <w:rsid w:val="000107BA"/>
    <w:rsid w:val="00020F8F"/>
    <w:rsid w:val="000541B1"/>
    <w:rsid w:val="00061F96"/>
    <w:rsid w:val="000746BD"/>
    <w:rsid w:val="0007627A"/>
    <w:rsid w:val="000C0D6E"/>
    <w:rsid w:val="000C21FC"/>
    <w:rsid w:val="000C766B"/>
    <w:rsid w:val="00101D7F"/>
    <w:rsid w:val="00175763"/>
    <w:rsid w:val="00182CAE"/>
    <w:rsid w:val="00193F37"/>
    <w:rsid w:val="00196C97"/>
    <w:rsid w:val="001A6F78"/>
    <w:rsid w:val="001D2C5C"/>
    <w:rsid w:val="001E2017"/>
    <w:rsid w:val="00215499"/>
    <w:rsid w:val="00225C98"/>
    <w:rsid w:val="00234A92"/>
    <w:rsid w:val="00237F30"/>
    <w:rsid w:val="00244E9B"/>
    <w:rsid w:val="002450F7"/>
    <w:rsid w:val="00253BEE"/>
    <w:rsid w:val="0026690C"/>
    <w:rsid w:val="00276E62"/>
    <w:rsid w:val="00294559"/>
    <w:rsid w:val="00294F9F"/>
    <w:rsid w:val="00295904"/>
    <w:rsid w:val="002C1BE8"/>
    <w:rsid w:val="002E67C2"/>
    <w:rsid w:val="0034069E"/>
    <w:rsid w:val="0034125D"/>
    <w:rsid w:val="00347BBF"/>
    <w:rsid w:val="0035694B"/>
    <w:rsid w:val="00360E3A"/>
    <w:rsid w:val="00393CC0"/>
    <w:rsid w:val="00395497"/>
    <w:rsid w:val="003A065C"/>
    <w:rsid w:val="003C22AD"/>
    <w:rsid w:val="003E2D8E"/>
    <w:rsid w:val="003E360F"/>
    <w:rsid w:val="003F4AE8"/>
    <w:rsid w:val="003F755D"/>
    <w:rsid w:val="0040766B"/>
    <w:rsid w:val="004137E5"/>
    <w:rsid w:val="004436D5"/>
    <w:rsid w:val="00453A46"/>
    <w:rsid w:val="00464ACE"/>
    <w:rsid w:val="00465662"/>
    <w:rsid w:val="004B30E4"/>
    <w:rsid w:val="004B5015"/>
    <w:rsid w:val="004E3854"/>
    <w:rsid w:val="004E5363"/>
    <w:rsid w:val="00501BA8"/>
    <w:rsid w:val="005074D1"/>
    <w:rsid w:val="00523DE9"/>
    <w:rsid w:val="005300A3"/>
    <w:rsid w:val="00541105"/>
    <w:rsid w:val="00542A7B"/>
    <w:rsid w:val="005508D2"/>
    <w:rsid w:val="005562E7"/>
    <w:rsid w:val="00556F60"/>
    <w:rsid w:val="0057227B"/>
    <w:rsid w:val="00586E68"/>
    <w:rsid w:val="00591711"/>
    <w:rsid w:val="005C70DB"/>
    <w:rsid w:val="005E34E7"/>
    <w:rsid w:val="005E3FFE"/>
    <w:rsid w:val="00615E7A"/>
    <w:rsid w:val="00620F26"/>
    <w:rsid w:val="00657150"/>
    <w:rsid w:val="006644FB"/>
    <w:rsid w:val="00677135"/>
    <w:rsid w:val="0069055A"/>
    <w:rsid w:val="00696E7E"/>
    <w:rsid w:val="006B07D2"/>
    <w:rsid w:val="006C21B9"/>
    <w:rsid w:val="006F4966"/>
    <w:rsid w:val="00704426"/>
    <w:rsid w:val="00705B7F"/>
    <w:rsid w:val="00746A96"/>
    <w:rsid w:val="00746D97"/>
    <w:rsid w:val="00764376"/>
    <w:rsid w:val="007732B0"/>
    <w:rsid w:val="00775F63"/>
    <w:rsid w:val="0078244F"/>
    <w:rsid w:val="00783673"/>
    <w:rsid w:val="00786FA4"/>
    <w:rsid w:val="00794390"/>
    <w:rsid w:val="00795D99"/>
    <w:rsid w:val="007B0801"/>
    <w:rsid w:val="007D2180"/>
    <w:rsid w:val="007F396B"/>
    <w:rsid w:val="007F49E3"/>
    <w:rsid w:val="007F51F9"/>
    <w:rsid w:val="00820CE4"/>
    <w:rsid w:val="00830991"/>
    <w:rsid w:val="008815E8"/>
    <w:rsid w:val="008B6980"/>
    <w:rsid w:val="008E3F3B"/>
    <w:rsid w:val="009121A5"/>
    <w:rsid w:val="009218A1"/>
    <w:rsid w:val="00922EF8"/>
    <w:rsid w:val="0094286F"/>
    <w:rsid w:val="00963B70"/>
    <w:rsid w:val="00970116"/>
    <w:rsid w:val="00982CF2"/>
    <w:rsid w:val="00995057"/>
    <w:rsid w:val="009A0718"/>
    <w:rsid w:val="009A121D"/>
    <w:rsid w:val="009C02B3"/>
    <w:rsid w:val="009C2B2D"/>
    <w:rsid w:val="009C6CEB"/>
    <w:rsid w:val="009D340F"/>
    <w:rsid w:val="009F36F1"/>
    <w:rsid w:val="00A0273F"/>
    <w:rsid w:val="00A052BA"/>
    <w:rsid w:val="00A05C2E"/>
    <w:rsid w:val="00A10D92"/>
    <w:rsid w:val="00A1279E"/>
    <w:rsid w:val="00A174AA"/>
    <w:rsid w:val="00A36FE8"/>
    <w:rsid w:val="00A40919"/>
    <w:rsid w:val="00A41236"/>
    <w:rsid w:val="00A53A31"/>
    <w:rsid w:val="00A62809"/>
    <w:rsid w:val="00A71FA2"/>
    <w:rsid w:val="00A75091"/>
    <w:rsid w:val="00A804D8"/>
    <w:rsid w:val="00AA0997"/>
    <w:rsid w:val="00AA1D27"/>
    <w:rsid w:val="00AA5E34"/>
    <w:rsid w:val="00AB7F5B"/>
    <w:rsid w:val="00AD1DD1"/>
    <w:rsid w:val="00AD781D"/>
    <w:rsid w:val="00AE1E8A"/>
    <w:rsid w:val="00AF6354"/>
    <w:rsid w:val="00B67FA6"/>
    <w:rsid w:val="00B83C53"/>
    <w:rsid w:val="00BB1F0F"/>
    <w:rsid w:val="00BB2CB7"/>
    <w:rsid w:val="00BB7248"/>
    <w:rsid w:val="00BC108B"/>
    <w:rsid w:val="00BC209F"/>
    <w:rsid w:val="00BE6B4E"/>
    <w:rsid w:val="00C27019"/>
    <w:rsid w:val="00C37EA2"/>
    <w:rsid w:val="00C51088"/>
    <w:rsid w:val="00C553B5"/>
    <w:rsid w:val="00C56332"/>
    <w:rsid w:val="00C83037"/>
    <w:rsid w:val="00C86D06"/>
    <w:rsid w:val="00C95066"/>
    <w:rsid w:val="00CA152C"/>
    <w:rsid w:val="00CC2F95"/>
    <w:rsid w:val="00CE3957"/>
    <w:rsid w:val="00CE524B"/>
    <w:rsid w:val="00CF0B96"/>
    <w:rsid w:val="00D108E5"/>
    <w:rsid w:val="00D56C51"/>
    <w:rsid w:val="00D7044B"/>
    <w:rsid w:val="00D85251"/>
    <w:rsid w:val="00D93896"/>
    <w:rsid w:val="00DB00CE"/>
    <w:rsid w:val="00DB00D8"/>
    <w:rsid w:val="00DC01A8"/>
    <w:rsid w:val="00DC0B76"/>
    <w:rsid w:val="00DC37EA"/>
    <w:rsid w:val="00DE6495"/>
    <w:rsid w:val="00DF2D0E"/>
    <w:rsid w:val="00DF76ED"/>
    <w:rsid w:val="00E01E7A"/>
    <w:rsid w:val="00E054DE"/>
    <w:rsid w:val="00E25AC7"/>
    <w:rsid w:val="00E83CC3"/>
    <w:rsid w:val="00E85B97"/>
    <w:rsid w:val="00E87E7A"/>
    <w:rsid w:val="00EA2EEF"/>
    <w:rsid w:val="00EB29A6"/>
    <w:rsid w:val="00EC44FB"/>
    <w:rsid w:val="00EF059C"/>
    <w:rsid w:val="00F0320D"/>
    <w:rsid w:val="00F10F40"/>
    <w:rsid w:val="00F14608"/>
    <w:rsid w:val="00F15180"/>
    <w:rsid w:val="00F30836"/>
    <w:rsid w:val="00F312EF"/>
    <w:rsid w:val="00F4149A"/>
    <w:rsid w:val="00F424B8"/>
    <w:rsid w:val="00F56ADB"/>
    <w:rsid w:val="00F67C98"/>
    <w:rsid w:val="00F912B5"/>
    <w:rsid w:val="00F9317E"/>
    <w:rsid w:val="00FA3AD6"/>
    <w:rsid w:val="00FB6D93"/>
    <w:rsid w:val="00FE35BA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numPr>
        <w:ilvl w:val="2"/>
        <w:numId w:val="2"/>
      </w:numPr>
      <w:ind w:left="851" w:firstLine="0"/>
      <w:outlineLvl w:val="2"/>
    </w:pPr>
    <w:rPr>
      <w:i/>
      <w:sz w:val="24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CF0B96"/>
    <w:pPr>
      <w:keepNext/>
      <w:jc w:val="center"/>
      <w:outlineLvl w:val="6"/>
    </w:pPr>
    <w:rPr>
      <w:rFonts w:ascii="Times New Roman" w:hAnsi="Times New Roman"/>
      <w:sz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F0B96"/>
    <w:pPr>
      <w:keepNext/>
      <w:jc w:val="right"/>
      <w:outlineLvl w:val="7"/>
    </w:pPr>
    <w:rPr>
      <w:rFonts w:ascii="Times New Roman" w:hAnsi="Times New Roman"/>
      <w:b/>
      <w:sz w:val="22"/>
      <w:lang w:val="x-none" w:eastAsia="x-none"/>
    </w:rPr>
  </w:style>
  <w:style w:type="paragraph" w:styleId="Titolo9">
    <w:name w:val="heading 9"/>
    <w:basedOn w:val="Normale"/>
    <w:next w:val="Normale"/>
    <w:link w:val="Titolo9Carattere"/>
    <w:unhideWhenUsed/>
    <w:qFormat/>
    <w:rsid w:val="004B30E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keepNext/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pPr>
      <w:keepNext/>
      <w:ind w:left="567"/>
      <w:jc w:val="both"/>
    </w:pPr>
    <w:rPr>
      <w:sz w:val="24"/>
    </w:rPr>
  </w:style>
  <w:style w:type="paragraph" w:styleId="Rientrocorpodeltesto2">
    <w:name w:val="Body Text Indent 2"/>
    <w:basedOn w:val="Normale"/>
    <w:pPr>
      <w:keepNext/>
      <w:ind w:left="851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851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240" w:lineRule="atLeast"/>
      <w:ind w:left="1134"/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sz w:val="12"/>
    </w:rPr>
  </w:style>
  <w:style w:type="paragraph" w:styleId="Testofumetto">
    <w:name w:val="Balloon Text"/>
    <w:basedOn w:val="Normale"/>
    <w:semiHidden/>
    <w:rsid w:val="00A1279E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4B5015"/>
    <w:pPr>
      <w:autoSpaceDE w:val="0"/>
      <w:autoSpaceDN w:val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ileBase">
    <w:name w:val="StileBase"/>
    <w:basedOn w:val="Normale"/>
    <w:rsid w:val="00591711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22"/>
      <w:lang w:val="x-none" w:eastAsia="x-none"/>
    </w:rPr>
  </w:style>
  <w:style w:type="character" w:customStyle="1" w:styleId="TitoloCarattere">
    <w:name w:val="Titolo Carattere"/>
    <w:link w:val="Titolo"/>
    <w:rsid w:val="00DB00CE"/>
    <w:rPr>
      <w:rFonts w:ascii="Tahoma" w:hAnsi="Tahoma" w:cs="Tahoma"/>
      <w:b/>
      <w:bCs/>
      <w:sz w:val="22"/>
      <w:shd w:val="clear" w:color="auto" w:fill="D9D9D9"/>
    </w:rPr>
  </w:style>
  <w:style w:type="paragraph" w:styleId="Sottotitolo">
    <w:name w:val="Subtitle"/>
    <w:basedOn w:val="Normale"/>
    <w:link w:val="Sotto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16"/>
      <w:lang w:val="x-none" w:eastAsia="x-none"/>
    </w:rPr>
  </w:style>
  <w:style w:type="character" w:customStyle="1" w:styleId="SottotitoloCarattere">
    <w:name w:val="Sottotitolo Carattere"/>
    <w:link w:val="Sottotitolo"/>
    <w:rsid w:val="00DB00CE"/>
    <w:rPr>
      <w:rFonts w:ascii="Tahoma" w:hAnsi="Tahoma" w:cs="Tahoma"/>
      <w:b/>
      <w:bCs/>
      <w:sz w:val="16"/>
      <w:shd w:val="clear" w:color="auto" w:fill="D9D9D9"/>
    </w:rPr>
  </w:style>
  <w:style w:type="character" w:customStyle="1" w:styleId="Titolo3Carattere">
    <w:name w:val="Titolo 3 Carattere"/>
    <w:link w:val="Titolo3"/>
    <w:rsid w:val="00DB00CE"/>
    <w:rPr>
      <w:rFonts w:ascii="Tahoma" w:hAnsi="Tahoma"/>
      <w:i/>
      <w:sz w:val="24"/>
    </w:rPr>
  </w:style>
  <w:style w:type="character" w:customStyle="1" w:styleId="IntestazioneCarattere">
    <w:name w:val="Intestazione Carattere"/>
    <w:link w:val="Intestazione"/>
    <w:rsid w:val="00DB00CE"/>
    <w:rPr>
      <w:rFonts w:ascii="Tahoma" w:hAnsi="Tahoma"/>
    </w:rPr>
  </w:style>
  <w:style w:type="character" w:customStyle="1" w:styleId="PidipaginaCarattere">
    <w:name w:val="Piè di pagina Carattere"/>
    <w:link w:val="Pidipagina"/>
    <w:rsid w:val="00DB00CE"/>
    <w:rPr>
      <w:rFonts w:ascii="Tahoma" w:hAnsi="Tahoma"/>
      <w:sz w:val="16"/>
    </w:rPr>
  </w:style>
  <w:style w:type="character" w:customStyle="1" w:styleId="CorpotestoCarattere">
    <w:name w:val="Corpo testo Carattere"/>
    <w:link w:val="Corpotesto"/>
    <w:rsid w:val="00DB00CE"/>
    <w:rPr>
      <w:rFonts w:ascii="Tahoma" w:hAnsi="Tahoma"/>
      <w:sz w:val="24"/>
    </w:rPr>
  </w:style>
  <w:style w:type="character" w:customStyle="1" w:styleId="Titolo9Carattere">
    <w:name w:val="Titolo 9 Carattere"/>
    <w:link w:val="Titolo9"/>
    <w:semiHidden/>
    <w:rsid w:val="004B30E4"/>
    <w:rPr>
      <w:rFonts w:ascii="Cambria" w:eastAsia="Times New Roman" w:hAnsi="Cambria" w:cs="Times New Roman"/>
      <w:sz w:val="22"/>
      <w:szCs w:val="22"/>
    </w:rPr>
  </w:style>
  <w:style w:type="character" w:customStyle="1" w:styleId="Titolo7Carattere">
    <w:name w:val="Titolo 7 Carattere"/>
    <w:link w:val="Titolo7"/>
    <w:rsid w:val="00CF0B96"/>
    <w:rPr>
      <w:sz w:val="28"/>
    </w:rPr>
  </w:style>
  <w:style w:type="character" w:customStyle="1" w:styleId="Titolo8Carattere">
    <w:name w:val="Titolo 8 Carattere"/>
    <w:link w:val="Titolo8"/>
    <w:rsid w:val="00CF0B96"/>
    <w:rPr>
      <w:b/>
      <w:sz w:val="22"/>
    </w:rPr>
  </w:style>
  <w:style w:type="paragraph" w:styleId="Testonotaapidipagina">
    <w:name w:val="footnote text"/>
    <w:basedOn w:val="Normale"/>
    <w:link w:val="TestonotaapidipaginaCarattere"/>
    <w:rsid w:val="00CF0B96"/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0B96"/>
  </w:style>
  <w:style w:type="character" w:styleId="Rimandonotaapidipagina">
    <w:name w:val="footnote reference"/>
    <w:rsid w:val="00CF0B96"/>
    <w:rPr>
      <w:vertAlign w:val="superscript"/>
    </w:rPr>
  </w:style>
  <w:style w:type="paragraph" w:styleId="Sommario1">
    <w:name w:val="toc 1"/>
    <w:basedOn w:val="Normale"/>
    <w:next w:val="Normale"/>
    <w:autoRedefine/>
    <w:rsid w:val="00CF0B96"/>
    <w:pPr>
      <w:jc w:val="center"/>
    </w:pPr>
    <w:rPr>
      <w:rFonts w:ascii="Verdana" w:hAnsi="Verdana"/>
      <w:b/>
      <w:bCs/>
      <w:noProof/>
      <w:color w:val="FF0000"/>
      <w:sz w:val="18"/>
    </w:rPr>
  </w:style>
  <w:style w:type="paragraph" w:styleId="Sommario2">
    <w:name w:val="toc 2"/>
    <w:basedOn w:val="Normale"/>
    <w:next w:val="Normale"/>
    <w:autoRedefine/>
    <w:rsid w:val="00CF0B96"/>
    <w:pPr>
      <w:ind w:left="200"/>
    </w:pPr>
    <w:rPr>
      <w:rFonts w:ascii="Times New Roman" w:hAnsi="Times New Roman"/>
    </w:rPr>
  </w:style>
  <w:style w:type="paragraph" w:styleId="Sommario3">
    <w:name w:val="toc 3"/>
    <w:basedOn w:val="Normale"/>
    <w:next w:val="Normale"/>
    <w:autoRedefine/>
    <w:rsid w:val="00CF0B96"/>
    <w:pPr>
      <w:ind w:left="400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rsid w:val="00CF0B96"/>
    <w:pPr>
      <w:ind w:left="600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rsid w:val="00CF0B96"/>
    <w:pPr>
      <w:ind w:left="800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rsid w:val="00CF0B96"/>
    <w:pPr>
      <w:ind w:left="1000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rsid w:val="00CF0B96"/>
    <w:pPr>
      <w:ind w:left="1200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rsid w:val="00CF0B96"/>
    <w:pPr>
      <w:ind w:left="140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rsid w:val="00CF0B96"/>
    <w:pPr>
      <w:ind w:left="1600"/>
    </w:pPr>
    <w:rPr>
      <w:rFonts w:ascii="Times New Roman" w:hAnsi="Times New Roman"/>
    </w:rPr>
  </w:style>
  <w:style w:type="character" w:styleId="Collegamentoipertestuale">
    <w:name w:val="Hyperlink"/>
    <w:rsid w:val="00CF0B96"/>
    <w:rPr>
      <w:color w:val="0000FF"/>
      <w:u w:val="single"/>
    </w:rPr>
  </w:style>
  <w:style w:type="character" w:styleId="Collegamentovisitato">
    <w:name w:val="FollowedHyperlink"/>
    <w:rsid w:val="00CF0B96"/>
    <w:rPr>
      <w:color w:val="800080"/>
      <w:u w:val="single"/>
    </w:rPr>
  </w:style>
  <w:style w:type="paragraph" w:styleId="NormaleWeb">
    <w:name w:val="Normal (Web)"/>
    <w:basedOn w:val="Normale"/>
    <w:rsid w:val="00CF0B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commento">
    <w:name w:val="annotation text"/>
    <w:basedOn w:val="Normale"/>
    <w:link w:val="TestocommentoCarattere"/>
    <w:rsid w:val="00CF0B96"/>
    <w:pPr>
      <w:widowControl w:val="0"/>
      <w:suppressAutoHyphens/>
    </w:pPr>
    <w:rPr>
      <w:rFonts w:ascii="Times New Roman" w:hAnsi="Times New Roman"/>
      <w:sz w:val="24"/>
      <w:lang w:val="x-none" w:eastAsia="ar-SA"/>
    </w:rPr>
  </w:style>
  <w:style w:type="character" w:customStyle="1" w:styleId="TestocommentoCarattere">
    <w:name w:val="Testo commento Carattere"/>
    <w:link w:val="Testocommento"/>
    <w:rsid w:val="00CF0B96"/>
    <w:rPr>
      <w:sz w:val="24"/>
      <w:lang w:eastAsia="ar-SA"/>
    </w:rPr>
  </w:style>
  <w:style w:type="table" w:styleId="Grigliatabella">
    <w:name w:val="Table Grid"/>
    <w:basedOn w:val="Tabellanormale"/>
    <w:rsid w:val="00B8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982C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Tahoma" w:hAnsi="Tahoma"/>
    </w:rPr>
  </w:style>
  <w:style w:type="paragraph" w:styleId="Titolo1">
    <w:name w:val="heading 1"/>
    <w:basedOn w:val="Normale"/>
    <w:next w:val="Normale"/>
    <w:qFormat/>
    <w:pPr>
      <w:numPr>
        <w:numId w:val="1"/>
      </w:numPr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pPr>
      <w:numPr>
        <w:ilvl w:val="1"/>
        <w:numId w:val="3"/>
      </w:numPr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numPr>
        <w:ilvl w:val="2"/>
        <w:numId w:val="2"/>
      </w:numPr>
      <w:ind w:left="851" w:firstLine="0"/>
      <w:outlineLvl w:val="2"/>
    </w:pPr>
    <w:rPr>
      <w:i/>
      <w:sz w:val="24"/>
      <w:lang w:val="x-none" w:eastAsia="x-none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color w:val="000000"/>
      <w:sz w:val="32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/>
      <w:b/>
      <w:color w:val="000000"/>
      <w:sz w:val="24"/>
    </w:rPr>
  </w:style>
  <w:style w:type="paragraph" w:styleId="Titolo7">
    <w:name w:val="heading 7"/>
    <w:basedOn w:val="Normale"/>
    <w:next w:val="Normale"/>
    <w:link w:val="Titolo7Carattere"/>
    <w:qFormat/>
    <w:rsid w:val="00CF0B96"/>
    <w:pPr>
      <w:keepNext/>
      <w:jc w:val="center"/>
      <w:outlineLvl w:val="6"/>
    </w:pPr>
    <w:rPr>
      <w:rFonts w:ascii="Times New Roman" w:hAnsi="Times New Roman"/>
      <w:sz w:val="28"/>
      <w:lang w:val="x-none" w:eastAsia="x-none"/>
    </w:rPr>
  </w:style>
  <w:style w:type="paragraph" w:styleId="Titolo8">
    <w:name w:val="heading 8"/>
    <w:basedOn w:val="Normale"/>
    <w:next w:val="Normale"/>
    <w:link w:val="Titolo8Carattere"/>
    <w:qFormat/>
    <w:rsid w:val="00CF0B96"/>
    <w:pPr>
      <w:keepNext/>
      <w:jc w:val="right"/>
      <w:outlineLvl w:val="7"/>
    </w:pPr>
    <w:rPr>
      <w:rFonts w:ascii="Times New Roman" w:hAnsi="Times New Roman"/>
      <w:b/>
      <w:sz w:val="22"/>
      <w:lang w:val="x-none" w:eastAsia="x-none"/>
    </w:rPr>
  </w:style>
  <w:style w:type="paragraph" w:styleId="Titolo9">
    <w:name w:val="heading 9"/>
    <w:basedOn w:val="Normale"/>
    <w:next w:val="Normale"/>
    <w:link w:val="Titolo9Carattere"/>
    <w:unhideWhenUsed/>
    <w:qFormat/>
    <w:rsid w:val="004B30E4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keepNext/>
      <w:jc w:val="both"/>
    </w:pPr>
    <w:rPr>
      <w:sz w:val="24"/>
      <w:lang w:val="x-none" w:eastAsia="x-none"/>
    </w:rPr>
  </w:style>
  <w:style w:type="paragraph" w:styleId="Rientrocorpodeltesto">
    <w:name w:val="Body Text Indent"/>
    <w:basedOn w:val="Normale"/>
    <w:pPr>
      <w:keepNext/>
      <w:ind w:left="567"/>
      <w:jc w:val="both"/>
    </w:pPr>
    <w:rPr>
      <w:sz w:val="24"/>
    </w:rPr>
  </w:style>
  <w:style w:type="paragraph" w:styleId="Rientrocorpodeltesto2">
    <w:name w:val="Body Text Indent 2"/>
    <w:basedOn w:val="Normale"/>
    <w:pPr>
      <w:keepNext/>
      <w:ind w:left="851"/>
      <w:jc w:val="both"/>
    </w:pPr>
    <w:rPr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  <w:rPr>
      <w:lang w:val="x-none" w:eastAsia="x-none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</w:pPr>
    <w:rPr>
      <w:sz w:val="16"/>
      <w:lang w:val="x-none" w:eastAsia="x-none"/>
    </w:rPr>
  </w:style>
  <w:style w:type="character" w:styleId="Numeropagina">
    <w:name w:val="page number"/>
    <w:basedOn w:val="Carpredefinitoparagrafo"/>
  </w:style>
  <w:style w:type="paragraph" w:styleId="Corpodeltesto2">
    <w:name w:val="Body Text 2"/>
    <w:basedOn w:val="Normale"/>
    <w:pPr>
      <w:ind w:left="851"/>
      <w:jc w:val="both"/>
    </w:pPr>
    <w:rPr>
      <w:sz w:val="24"/>
    </w:rPr>
  </w:style>
  <w:style w:type="paragraph" w:styleId="Rientrocorpodeltesto3">
    <w:name w:val="Body Text Indent 3"/>
    <w:basedOn w:val="Normale"/>
    <w:pPr>
      <w:spacing w:line="240" w:lineRule="atLeast"/>
      <w:ind w:left="1134"/>
      <w:jc w:val="both"/>
    </w:pPr>
    <w:rPr>
      <w:sz w:val="24"/>
    </w:rPr>
  </w:style>
  <w:style w:type="paragraph" w:styleId="Corpodeltesto3">
    <w:name w:val="Body Text 3"/>
    <w:basedOn w:val="Normale"/>
    <w:pPr>
      <w:jc w:val="center"/>
    </w:pPr>
    <w:rPr>
      <w:sz w:val="12"/>
    </w:rPr>
  </w:style>
  <w:style w:type="paragraph" w:styleId="Testofumetto">
    <w:name w:val="Balloon Text"/>
    <w:basedOn w:val="Normale"/>
    <w:semiHidden/>
    <w:rsid w:val="00A1279E"/>
    <w:rPr>
      <w:rFonts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4B5015"/>
    <w:pPr>
      <w:autoSpaceDE w:val="0"/>
      <w:autoSpaceDN w:val="0"/>
      <w:jc w:val="center"/>
    </w:pPr>
    <w:rPr>
      <w:rFonts w:ascii="Times New Roman" w:hAnsi="Times New Roman"/>
      <w:b/>
      <w:bCs/>
      <w:sz w:val="24"/>
      <w:szCs w:val="24"/>
    </w:rPr>
  </w:style>
  <w:style w:type="paragraph" w:customStyle="1" w:styleId="StileBase">
    <w:name w:val="StileBase"/>
    <w:basedOn w:val="Normale"/>
    <w:rsid w:val="00591711"/>
    <w:rPr>
      <w:rFonts w:ascii="Times New Roman" w:hAnsi="Times New Roman"/>
      <w:sz w:val="24"/>
    </w:rPr>
  </w:style>
  <w:style w:type="paragraph" w:styleId="Titolo">
    <w:name w:val="Title"/>
    <w:basedOn w:val="Normale"/>
    <w:link w:val="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22"/>
      <w:lang w:val="x-none" w:eastAsia="x-none"/>
    </w:rPr>
  </w:style>
  <w:style w:type="character" w:customStyle="1" w:styleId="TitoloCarattere">
    <w:name w:val="Titolo Carattere"/>
    <w:link w:val="Titolo"/>
    <w:rsid w:val="00DB00CE"/>
    <w:rPr>
      <w:rFonts w:ascii="Tahoma" w:hAnsi="Tahoma" w:cs="Tahoma"/>
      <w:b/>
      <w:bCs/>
      <w:sz w:val="22"/>
      <w:shd w:val="clear" w:color="auto" w:fill="D9D9D9"/>
    </w:rPr>
  </w:style>
  <w:style w:type="paragraph" w:styleId="Sottotitolo">
    <w:name w:val="Subtitle"/>
    <w:basedOn w:val="Normale"/>
    <w:link w:val="SottotitoloCarattere"/>
    <w:qFormat/>
    <w:rsid w:val="00DB00CE"/>
    <w:pPr>
      <w:pBdr>
        <w:top w:val="single" w:sz="4" w:space="12" w:color="auto"/>
        <w:left w:val="single" w:sz="4" w:space="1" w:color="auto"/>
        <w:bottom w:val="single" w:sz="4" w:space="0" w:color="auto"/>
        <w:right w:val="single" w:sz="4" w:space="0" w:color="auto"/>
      </w:pBdr>
      <w:shd w:val="clear" w:color="auto" w:fill="D9D9D9"/>
      <w:ind w:firstLine="708"/>
      <w:jc w:val="center"/>
    </w:pPr>
    <w:rPr>
      <w:b/>
      <w:bCs/>
      <w:sz w:val="16"/>
      <w:lang w:val="x-none" w:eastAsia="x-none"/>
    </w:rPr>
  </w:style>
  <w:style w:type="character" w:customStyle="1" w:styleId="SottotitoloCarattere">
    <w:name w:val="Sottotitolo Carattere"/>
    <w:link w:val="Sottotitolo"/>
    <w:rsid w:val="00DB00CE"/>
    <w:rPr>
      <w:rFonts w:ascii="Tahoma" w:hAnsi="Tahoma" w:cs="Tahoma"/>
      <w:b/>
      <w:bCs/>
      <w:sz w:val="16"/>
      <w:shd w:val="clear" w:color="auto" w:fill="D9D9D9"/>
    </w:rPr>
  </w:style>
  <w:style w:type="character" w:customStyle="1" w:styleId="Titolo3Carattere">
    <w:name w:val="Titolo 3 Carattere"/>
    <w:link w:val="Titolo3"/>
    <w:rsid w:val="00DB00CE"/>
    <w:rPr>
      <w:rFonts w:ascii="Tahoma" w:hAnsi="Tahoma"/>
      <w:i/>
      <w:sz w:val="24"/>
    </w:rPr>
  </w:style>
  <w:style w:type="character" w:customStyle="1" w:styleId="IntestazioneCarattere">
    <w:name w:val="Intestazione Carattere"/>
    <w:link w:val="Intestazione"/>
    <w:rsid w:val="00DB00CE"/>
    <w:rPr>
      <w:rFonts w:ascii="Tahoma" w:hAnsi="Tahoma"/>
    </w:rPr>
  </w:style>
  <w:style w:type="character" w:customStyle="1" w:styleId="PidipaginaCarattere">
    <w:name w:val="Piè di pagina Carattere"/>
    <w:link w:val="Pidipagina"/>
    <w:rsid w:val="00DB00CE"/>
    <w:rPr>
      <w:rFonts w:ascii="Tahoma" w:hAnsi="Tahoma"/>
      <w:sz w:val="16"/>
    </w:rPr>
  </w:style>
  <w:style w:type="character" w:customStyle="1" w:styleId="CorpotestoCarattere">
    <w:name w:val="Corpo testo Carattere"/>
    <w:link w:val="Corpotesto"/>
    <w:rsid w:val="00DB00CE"/>
    <w:rPr>
      <w:rFonts w:ascii="Tahoma" w:hAnsi="Tahoma"/>
      <w:sz w:val="24"/>
    </w:rPr>
  </w:style>
  <w:style w:type="character" w:customStyle="1" w:styleId="Titolo9Carattere">
    <w:name w:val="Titolo 9 Carattere"/>
    <w:link w:val="Titolo9"/>
    <w:semiHidden/>
    <w:rsid w:val="004B30E4"/>
    <w:rPr>
      <w:rFonts w:ascii="Cambria" w:eastAsia="Times New Roman" w:hAnsi="Cambria" w:cs="Times New Roman"/>
      <w:sz w:val="22"/>
      <w:szCs w:val="22"/>
    </w:rPr>
  </w:style>
  <w:style w:type="character" w:customStyle="1" w:styleId="Titolo7Carattere">
    <w:name w:val="Titolo 7 Carattere"/>
    <w:link w:val="Titolo7"/>
    <w:rsid w:val="00CF0B96"/>
    <w:rPr>
      <w:sz w:val="28"/>
    </w:rPr>
  </w:style>
  <w:style w:type="character" w:customStyle="1" w:styleId="Titolo8Carattere">
    <w:name w:val="Titolo 8 Carattere"/>
    <w:link w:val="Titolo8"/>
    <w:rsid w:val="00CF0B96"/>
    <w:rPr>
      <w:b/>
      <w:sz w:val="22"/>
    </w:rPr>
  </w:style>
  <w:style w:type="paragraph" w:styleId="Testonotaapidipagina">
    <w:name w:val="footnote text"/>
    <w:basedOn w:val="Normale"/>
    <w:link w:val="TestonotaapidipaginaCarattere"/>
    <w:rsid w:val="00CF0B96"/>
    <w:rPr>
      <w:rFonts w:ascii="Times New Roman" w:hAnsi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CF0B96"/>
  </w:style>
  <w:style w:type="character" w:styleId="Rimandonotaapidipagina">
    <w:name w:val="footnote reference"/>
    <w:rsid w:val="00CF0B96"/>
    <w:rPr>
      <w:vertAlign w:val="superscript"/>
    </w:rPr>
  </w:style>
  <w:style w:type="paragraph" w:styleId="Sommario1">
    <w:name w:val="toc 1"/>
    <w:basedOn w:val="Normale"/>
    <w:next w:val="Normale"/>
    <w:autoRedefine/>
    <w:rsid w:val="00CF0B96"/>
    <w:pPr>
      <w:jc w:val="center"/>
    </w:pPr>
    <w:rPr>
      <w:rFonts w:ascii="Verdana" w:hAnsi="Verdana"/>
      <w:b/>
      <w:bCs/>
      <w:noProof/>
      <w:color w:val="FF0000"/>
      <w:sz w:val="18"/>
    </w:rPr>
  </w:style>
  <w:style w:type="paragraph" w:styleId="Sommario2">
    <w:name w:val="toc 2"/>
    <w:basedOn w:val="Normale"/>
    <w:next w:val="Normale"/>
    <w:autoRedefine/>
    <w:rsid w:val="00CF0B96"/>
    <w:pPr>
      <w:ind w:left="200"/>
    </w:pPr>
    <w:rPr>
      <w:rFonts w:ascii="Times New Roman" w:hAnsi="Times New Roman"/>
    </w:rPr>
  </w:style>
  <w:style w:type="paragraph" w:styleId="Sommario3">
    <w:name w:val="toc 3"/>
    <w:basedOn w:val="Normale"/>
    <w:next w:val="Normale"/>
    <w:autoRedefine/>
    <w:rsid w:val="00CF0B96"/>
    <w:pPr>
      <w:ind w:left="400"/>
    </w:pPr>
    <w:rPr>
      <w:rFonts w:ascii="Times New Roman" w:hAnsi="Times New Roman"/>
    </w:rPr>
  </w:style>
  <w:style w:type="paragraph" w:styleId="Sommario4">
    <w:name w:val="toc 4"/>
    <w:basedOn w:val="Normale"/>
    <w:next w:val="Normale"/>
    <w:autoRedefine/>
    <w:rsid w:val="00CF0B96"/>
    <w:pPr>
      <w:ind w:left="600"/>
    </w:pPr>
    <w:rPr>
      <w:rFonts w:ascii="Times New Roman" w:hAnsi="Times New Roman"/>
    </w:rPr>
  </w:style>
  <w:style w:type="paragraph" w:styleId="Sommario5">
    <w:name w:val="toc 5"/>
    <w:basedOn w:val="Normale"/>
    <w:next w:val="Normale"/>
    <w:autoRedefine/>
    <w:rsid w:val="00CF0B96"/>
    <w:pPr>
      <w:ind w:left="800"/>
    </w:pPr>
    <w:rPr>
      <w:rFonts w:ascii="Times New Roman" w:hAnsi="Times New Roman"/>
    </w:rPr>
  </w:style>
  <w:style w:type="paragraph" w:styleId="Sommario6">
    <w:name w:val="toc 6"/>
    <w:basedOn w:val="Normale"/>
    <w:next w:val="Normale"/>
    <w:autoRedefine/>
    <w:rsid w:val="00CF0B96"/>
    <w:pPr>
      <w:ind w:left="1000"/>
    </w:pPr>
    <w:rPr>
      <w:rFonts w:ascii="Times New Roman" w:hAnsi="Times New Roman"/>
    </w:rPr>
  </w:style>
  <w:style w:type="paragraph" w:styleId="Sommario7">
    <w:name w:val="toc 7"/>
    <w:basedOn w:val="Normale"/>
    <w:next w:val="Normale"/>
    <w:autoRedefine/>
    <w:rsid w:val="00CF0B96"/>
    <w:pPr>
      <w:ind w:left="1200"/>
    </w:pPr>
    <w:rPr>
      <w:rFonts w:ascii="Times New Roman" w:hAnsi="Times New Roman"/>
    </w:rPr>
  </w:style>
  <w:style w:type="paragraph" w:styleId="Sommario8">
    <w:name w:val="toc 8"/>
    <w:basedOn w:val="Normale"/>
    <w:next w:val="Normale"/>
    <w:autoRedefine/>
    <w:rsid w:val="00CF0B96"/>
    <w:pPr>
      <w:ind w:left="1400"/>
    </w:pPr>
    <w:rPr>
      <w:rFonts w:ascii="Times New Roman" w:hAnsi="Times New Roman"/>
    </w:rPr>
  </w:style>
  <w:style w:type="paragraph" w:styleId="Sommario9">
    <w:name w:val="toc 9"/>
    <w:basedOn w:val="Normale"/>
    <w:next w:val="Normale"/>
    <w:autoRedefine/>
    <w:rsid w:val="00CF0B96"/>
    <w:pPr>
      <w:ind w:left="1600"/>
    </w:pPr>
    <w:rPr>
      <w:rFonts w:ascii="Times New Roman" w:hAnsi="Times New Roman"/>
    </w:rPr>
  </w:style>
  <w:style w:type="character" w:styleId="Collegamentoipertestuale">
    <w:name w:val="Hyperlink"/>
    <w:rsid w:val="00CF0B96"/>
    <w:rPr>
      <w:color w:val="0000FF"/>
      <w:u w:val="single"/>
    </w:rPr>
  </w:style>
  <w:style w:type="character" w:styleId="Collegamentovisitato">
    <w:name w:val="FollowedHyperlink"/>
    <w:rsid w:val="00CF0B96"/>
    <w:rPr>
      <w:color w:val="800080"/>
      <w:u w:val="single"/>
    </w:rPr>
  </w:style>
  <w:style w:type="paragraph" w:styleId="NormaleWeb">
    <w:name w:val="Normal (Web)"/>
    <w:basedOn w:val="Normale"/>
    <w:rsid w:val="00CF0B96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Testocommento">
    <w:name w:val="annotation text"/>
    <w:basedOn w:val="Normale"/>
    <w:link w:val="TestocommentoCarattere"/>
    <w:rsid w:val="00CF0B96"/>
    <w:pPr>
      <w:widowControl w:val="0"/>
      <w:suppressAutoHyphens/>
    </w:pPr>
    <w:rPr>
      <w:rFonts w:ascii="Times New Roman" w:hAnsi="Times New Roman"/>
      <w:sz w:val="24"/>
      <w:lang w:val="x-none" w:eastAsia="ar-SA"/>
    </w:rPr>
  </w:style>
  <w:style w:type="character" w:customStyle="1" w:styleId="TestocommentoCarattere">
    <w:name w:val="Testo commento Carattere"/>
    <w:link w:val="Testocommento"/>
    <w:rsid w:val="00CF0B96"/>
    <w:rPr>
      <w:sz w:val="24"/>
      <w:lang w:eastAsia="ar-SA"/>
    </w:rPr>
  </w:style>
  <w:style w:type="table" w:styleId="Grigliatabella">
    <w:name w:val="Table Grid"/>
    <w:basedOn w:val="Tabellanormale"/>
    <w:rsid w:val="00B83C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rpredefinitoparagrafo1">
    <w:name w:val="Car. predefinito paragrafo1"/>
    <w:rsid w:val="00982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17DBE-C1E8-4442-A8AE-0BB3F440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2427</Words>
  <Characters>13839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/>
  <LinksUpToDate>false</LinksUpToDate>
  <CharactersWithSpaces>16234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Ing. Roggero</dc:creator>
  <cp:lastModifiedBy>DonEandi</cp:lastModifiedBy>
  <cp:revision>36</cp:revision>
  <cp:lastPrinted>2016-04-13T14:28:00Z</cp:lastPrinted>
  <dcterms:created xsi:type="dcterms:W3CDTF">2014-02-04T17:24:00Z</dcterms:created>
  <dcterms:modified xsi:type="dcterms:W3CDTF">2016-04-19T09:22:00Z</dcterms:modified>
</cp:coreProperties>
</file>